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065" w:rsidRPr="00976DB2" w:rsidRDefault="003E7065">
      <w:pPr>
        <w:rPr>
          <w:sz w:val="26"/>
          <w:szCs w:val="26"/>
        </w:rPr>
      </w:pPr>
    </w:p>
    <w:p w:rsidR="00E314C7" w:rsidRPr="00E00FD0" w:rsidRDefault="00E314C7" w:rsidP="00E314C7">
      <w:pPr>
        <w:pStyle w:val="5"/>
        <w:ind w:firstLine="567"/>
        <w:jc w:val="right"/>
        <w:rPr>
          <w:sz w:val="26"/>
          <w:szCs w:val="26"/>
        </w:rPr>
      </w:pPr>
      <w:r w:rsidRPr="00E00FD0">
        <w:rPr>
          <w:sz w:val="26"/>
          <w:szCs w:val="26"/>
        </w:rPr>
        <w:t>Приложение 1</w:t>
      </w:r>
    </w:p>
    <w:p w:rsidR="003E7065" w:rsidRPr="00E00FD0" w:rsidRDefault="003E7065">
      <w:pPr>
        <w:tabs>
          <w:tab w:val="left" w:pos="4648"/>
        </w:tabs>
        <w:rPr>
          <w:sz w:val="26"/>
          <w:szCs w:val="26"/>
        </w:rPr>
      </w:pPr>
    </w:p>
    <w:p w:rsidR="003E7065" w:rsidRPr="00E00FD0" w:rsidRDefault="005C53E0">
      <w:pPr>
        <w:pStyle w:val="5"/>
        <w:tabs>
          <w:tab w:val="left" w:pos="4648"/>
        </w:tabs>
        <w:ind w:firstLine="567"/>
        <w:outlineLvl w:val="4"/>
        <w:rPr>
          <w:sz w:val="26"/>
          <w:szCs w:val="26"/>
        </w:rPr>
      </w:pPr>
      <w:r w:rsidRPr="00E00FD0">
        <w:rPr>
          <w:sz w:val="26"/>
          <w:szCs w:val="26"/>
        </w:rPr>
        <w:t>ОПЕРАТИВНЫЙ ЕЖЕДНЕВНЫЙ ПРОГНОЗ</w:t>
      </w:r>
    </w:p>
    <w:p w:rsidR="003E7065" w:rsidRPr="00E00FD0" w:rsidRDefault="005C53E0">
      <w:pPr>
        <w:pStyle w:val="5"/>
        <w:tabs>
          <w:tab w:val="left" w:pos="4648"/>
        </w:tabs>
        <w:ind w:firstLine="567"/>
        <w:outlineLvl w:val="4"/>
        <w:rPr>
          <w:sz w:val="26"/>
          <w:szCs w:val="26"/>
        </w:rPr>
      </w:pPr>
      <w:r w:rsidRPr="00E00FD0">
        <w:rPr>
          <w:sz w:val="26"/>
          <w:szCs w:val="26"/>
        </w:rPr>
        <w:t>возникновения и развития чрезвычайных ситуаций на территории</w:t>
      </w:r>
    </w:p>
    <w:p w:rsidR="003E7065" w:rsidRPr="00E00FD0" w:rsidRDefault="005C53E0">
      <w:pPr>
        <w:pStyle w:val="5"/>
        <w:tabs>
          <w:tab w:val="left" w:pos="4648"/>
        </w:tabs>
        <w:ind w:firstLine="567"/>
        <w:outlineLvl w:val="4"/>
        <w:rPr>
          <w:sz w:val="26"/>
          <w:szCs w:val="26"/>
        </w:rPr>
      </w:pPr>
      <w:r w:rsidRPr="00E00FD0">
        <w:rPr>
          <w:sz w:val="26"/>
          <w:szCs w:val="26"/>
        </w:rPr>
        <w:t xml:space="preserve">Оренбургской области на </w:t>
      </w:r>
      <w:r w:rsidR="00E00FD0">
        <w:rPr>
          <w:sz w:val="26"/>
          <w:szCs w:val="26"/>
        </w:rPr>
        <w:t>31</w:t>
      </w:r>
      <w:r w:rsidRPr="00E00FD0">
        <w:rPr>
          <w:sz w:val="26"/>
          <w:szCs w:val="26"/>
        </w:rPr>
        <w:t xml:space="preserve"> июля 2024 года.</w:t>
      </w:r>
    </w:p>
    <w:p w:rsidR="003E7065" w:rsidRPr="00E00FD0" w:rsidRDefault="005C53E0">
      <w:pPr>
        <w:tabs>
          <w:tab w:val="left" w:pos="4648"/>
        </w:tabs>
        <w:ind w:firstLine="567"/>
        <w:jc w:val="center"/>
        <w:rPr>
          <w:sz w:val="26"/>
          <w:szCs w:val="26"/>
        </w:rPr>
      </w:pPr>
      <w:proofErr w:type="gramStart"/>
      <w:r w:rsidRPr="00E00FD0">
        <w:rPr>
          <w:i/>
          <w:sz w:val="26"/>
          <w:szCs w:val="26"/>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E7065" w:rsidRPr="00E00FD0" w:rsidRDefault="003E7065">
      <w:pPr>
        <w:shd w:val="clear" w:color="auto" w:fill="FFFFFF" w:themeFill="background1"/>
        <w:tabs>
          <w:tab w:val="left" w:pos="4648"/>
        </w:tabs>
        <w:ind w:firstLine="567"/>
        <w:jc w:val="center"/>
        <w:rPr>
          <w:i/>
          <w:sz w:val="26"/>
          <w:szCs w:val="26"/>
        </w:rPr>
      </w:pPr>
    </w:p>
    <w:p w:rsidR="003E7065" w:rsidRPr="00E00FD0" w:rsidRDefault="005C53E0">
      <w:pPr>
        <w:pStyle w:val="afc"/>
        <w:shd w:val="clear" w:color="auto" w:fill="FFFFFF"/>
        <w:tabs>
          <w:tab w:val="left" w:pos="4648"/>
          <w:tab w:val="left" w:pos="9356"/>
        </w:tabs>
        <w:ind w:left="567"/>
        <w:jc w:val="center"/>
        <w:rPr>
          <w:sz w:val="26"/>
          <w:szCs w:val="26"/>
        </w:rPr>
      </w:pPr>
      <w:r w:rsidRPr="00E00FD0">
        <w:rPr>
          <w:b/>
          <w:bCs/>
          <w:sz w:val="26"/>
          <w:szCs w:val="26"/>
        </w:rPr>
        <w:t>1.Обстановка за прошедшие сутки:</w:t>
      </w:r>
    </w:p>
    <w:p w:rsidR="003E7065" w:rsidRPr="00E00FD0" w:rsidRDefault="003E7065">
      <w:pPr>
        <w:pStyle w:val="afc"/>
        <w:shd w:val="clear" w:color="auto" w:fill="FFFFFF"/>
        <w:tabs>
          <w:tab w:val="left" w:pos="4648"/>
          <w:tab w:val="left" w:pos="9356"/>
        </w:tabs>
        <w:ind w:left="567"/>
        <w:jc w:val="center"/>
        <w:rPr>
          <w:sz w:val="26"/>
          <w:szCs w:val="26"/>
          <w:highlight w:val="yellow"/>
        </w:rPr>
      </w:pPr>
    </w:p>
    <w:p w:rsidR="004D12F3" w:rsidRPr="00E00FD0" w:rsidRDefault="005C53E0" w:rsidP="00597AC2">
      <w:pPr>
        <w:ind w:firstLine="567"/>
        <w:jc w:val="both"/>
      </w:pPr>
      <w:r w:rsidRPr="00E00FD0">
        <w:rPr>
          <w:rFonts w:eastAsia="SimSun"/>
          <w:b/>
          <w:sz w:val="26"/>
          <w:szCs w:val="26"/>
        </w:rPr>
        <w:t xml:space="preserve">1.1. </w:t>
      </w:r>
      <w:r w:rsidRPr="00E00FD0">
        <w:rPr>
          <w:b/>
          <w:bCs/>
          <w:sz w:val="26"/>
          <w:szCs w:val="26"/>
        </w:rPr>
        <w:t>В прошедшие сутки</w:t>
      </w:r>
      <w:r w:rsidR="00597AC2" w:rsidRPr="00E00FD0">
        <w:rPr>
          <w:b/>
          <w:bCs/>
          <w:sz w:val="26"/>
          <w:szCs w:val="26"/>
        </w:rPr>
        <w:t>:</w:t>
      </w:r>
      <w:r w:rsidR="00597AC2" w:rsidRPr="00E00FD0">
        <w:rPr>
          <w:sz w:val="26"/>
          <w:szCs w:val="26"/>
        </w:rPr>
        <w:t xml:space="preserve"> </w:t>
      </w:r>
      <w:r w:rsidR="00E00FD0" w:rsidRPr="00E00FD0">
        <w:rPr>
          <w:sz w:val="26"/>
          <w:szCs w:val="26"/>
        </w:rPr>
        <w:t>в большинстве районов прошел дождь, местами по западу с грозами. Количество выпавших осадков составило: 0,0-2 мм, по западу 4-8 мм. Максимальная температура воздуха вчера днем составила: +25,+30°, местами в северных и восточных районах +23,+24°. Минимальная температура воздуха сегодня ночью составила: +11,+18°.</w:t>
      </w:r>
      <w:r w:rsidR="004D12F3" w:rsidRPr="00E00FD0">
        <w:rPr>
          <w:sz w:val="26"/>
          <w:szCs w:val="26"/>
        </w:rPr>
        <w:t>.</w:t>
      </w:r>
      <w:r w:rsidR="004D12F3" w:rsidRPr="00E00FD0">
        <w:t xml:space="preserve"> </w:t>
      </w:r>
    </w:p>
    <w:p w:rsidR="004D12F3" w:rsidRPr="00E00FD0" w:rsidRDefault="00597AC2" w:rsidP="00EF240A">
      <w:pPr>
        <w:ind w:firstLine="567"/>
        <w:jc w:val="both"/>
        <w:rPr>
          <w:sz w:val="26"/>
          <w:szCs w:val="26"/>
        </w:rPr>
      </w:pPr>
      <w:r w:rsidRPr="00E00FD0">
        <w:rPr>
          <w:sz w:val="26"/>
          <w:szCs w:val="26"/>
        </w:rPr>
        <w:t xml:space="preserve"> </w:t>
      </w:r>
      <w:r w:rsidR="005C53E0" w:rsidRPr="00E00FD0">
        <w:rPr>
          <w:b/>
          <w:sz w:val="26"/>
          <w:szCs w:val="26"/>
        </w:rPr>
        <w:t xml:space="preserve">1.2. Прогноз погоды по области на </w:t>
      </w:r>
      <w:r w:rsidR="004D12F3" w:rsidRPr="00E00FD0">
        <w:rPr>
          <w:b/>
          <w:sz w:val="26"/>
          <w:szCs w:val="26"/>
        </w:rPr>
        <w:t>3</w:t>
      </w:r>
      <w:r w:rsidR="00E00FD0" w:rsidRPr="00E00FD0">
        <w:rPr>
          <w:b/>
          <w:sz w:val="26"/>
          <w:szCs w:val="26"/>
        </w:rPr>
        <w:t>1</w:t>
      </w:r>
      <w:r w:rsidR="005C53E0" w:rsidRPr="00E00FD0">
        <w:rPr>
          <w:b/>
          <w:sz w:val="26"/>
          <w:szCs w:val="26"/>
        </w:rPr>
        <w:t xml:space="preserve"> июля: </w:t>
      </w:r>
      <w:r w:rsidR="005C53E0" w:rsidRPr="00E00FD0">
        <w:rPr>
          <w:b/>
          <w:color w:val="000000"/>
          <w:sz w:val="26"/>
          <w:szCs w:val="26"/>
          <w:lang w:eastAsia="ar-SA"/>
        </w:rPr>
        <w:t>ночь:</w:t>
      </w:r>
      <w:r w:rsidR="005C53E0" w:rsidRPr="00E00FD0">
        <w:rPr>
          <w:color w:val="0000FF"/>
          <w:sz w:val="26"/>
          <w:szCs w:val="26"/>
          <w:lang w:eastAsia="ar-SA"/>
        </w:rPr>
        <w:t xml:space="preserve"> </w:t>
      </w:r>
      <w:r w:rsidR="00E00FD0" w:rsidRPr="00E00FD0">
        <w:rPr>
          <w:sz w:val="26"/>
          <w:szCs w:val="26"/>
          <w:lang w:eastAsia="ar-SA"/>
        </w:rPr>
        <w:t>переменная облачность, в большинстве районов небольшой, в западных районах умеренный дождь, местами гроза, ветер южной четверти</w:t>
      </w:r>
      <w:r w:rsidR="00E00FD0">
        <w:rPr>
          <w:sz w:val="26"/>
          <w:szCs w:val="26"/>
          <w:lang w:eastAsia="ar-SA"/>
        </w:rPr>
        <w:t xml:space="preserve"> 5-10 м/</w:t>
      </w:r>
      <w:proofErr w:type="gramStart"/>
      <w:r w:rsidR="00E00FD0">
        <w:rPr>
          <w:sz w:val="26"/>
          <w:szCs w:val="26"/>
          <w:lang w:eastAsia="ar-SA"/>
        </w:rPr>
        <w:t>с</w:t>
      </w:r>
      <w:proofErr w:type="gramEnd"/>
      <w:r w:rsidR="00E00FD0">
        <w:rPr>
          <w:sz w:val="26"/>
          <w:szCs w:val="26"/>
          <w:lang w:eastAsia="ar-SA"/>
        </w:rPr>
        <w:t>, температура +14,+19°</w:t>
      </w:r>
      <w:r w:rsidR="005264E4" w:rsidRPr="00E00FD0">
        <w:rPr>
          <w:sz w:val="26"/>
          <w:szCs w:val="26"/>
        </w:rPr>
        <w:t xml:space="preserve">; </w:t>
      </w:r>
      <w:r w:rsidR="005C53E0" w:rsidRPr="00E00FD0">
        <w:rPr>
          <w:b/>
          <w:color w:val="000000"/>
          <w:sz w:val="26"/>
          <w:szCs w:val="26"/>
        </w:rPr>
        <w:t xml:space="preserve">день: </w:t>
      </w:r>
      <w:r w:rsidR="00E00FD0" w:rsidRPr="00E00FD0">
        <w:rPr>
          <w:color w:val="000000"/>
          <w:sz w:val="26"/>
          <w:szCs w:val="26"/>
        </w:rPr>
        <w:t>переменная облачность, в большинстве районов небольшой, в западных районах умеренный дождь, местами гроза, ветер юго-западный 7-12 м/с, в большинстве районов порывы 13-18 м/</w:t>
      </w:r>
      <w:proofErr w:type="gramStart"/>
      <w:r w:rsidR="00E00FD0" w:rsidRPr="00E00FD0">
        <w:rPr>
          <w:color w:val="000000"/>
          <w:sz w:val="26"/>
          <w:szCs w:val="26"/>
        </w:rPr>
        <w:t>с</w:t>
      </w:r>
      <w:proofErr w:type="gramEnd"/>
      <w:r w:rsidR="00E00FD0" w:rsidRPr="00E00FD0">
        <w:rPr>
          <w:color w:val="000000"/>
          <w:sz w:val="26"/>
          <w:szCs w:val="26"/>
        </w:rPr>
        <w:t>, температура +28,+33°, в западных районах +22,+27°.</w:t>
      </w:r>
      <w:r w:rsidR="004D12F3" w:rsidRPr="00E00FD0">
        <w:rPr>
          <w:color w:val="000000"/>
          <w:sz w:val="26"/>
          <w:szCs w:val="26"/>
        </w:rPr>
        <w:cr/>
      </w:r>
      <w:r w:rsidR="004D12F3" w:rsidRPr="00E00FD0">
        <w:rPr>
          <w:b/>
          <w:color w:val="000000"/>
          <w:sz w:val="26"/>
          <w:szCs w:val="26"/>
        </w:rPr>
        <w:t xml:space="preserve">          </w:t>
      </w:r>
      <w:r w:rsidR="00E00FD0" w:rsidRPr="00E00FD0">
        <w:rPr>
          <w:b/>
          <w:color w:val="000000"/>
          <w:sz w:val="26"/>
          <w:szCs w:val="26"/>
        </w:rPr>
        <w:t>01</w:t>
      </w:r>
      <w:r w:rsidRPr="00E00FD0">
        <w:rPr>
          <w:b/>
          <w:sz w:val="26"/>
          <w:szCs w:val="26"/>
        </w:rPr>
        <w:t xml:space="preserve"> </w:t>
      </w:r>
      <w:r w:rsidR="00E00FD0" w:rsidRPr="00E00FD0">
        <w:rPr>
          <w:b/>
          <w:sz w:val="26"/>
          <w:szCs w:val="26"/>
        </w:rPr>
        <w:t>августа</w:t>
      </w:r>
      <w:r w:rsidRPr="00E00FD0">
        <w:rPr>
          <w:sz w:val="26"/>
          <w:szCs w:val="26"/>
        </w:rPr>
        <w:t xml:space="preserve">: </w:t>
      </w:r>
      <w:r w:rsidR="00E00FD0" w:rsidRPr="00E00FD0">
        <w:rPr>
          <w:sz w:val="26"/>
          <w:szCs w:val="26"/>
        </w:rPr>
        <w:t>переменная облачность, ночью местами в центральных и восточных, днем местами в восточных и северных районах кратковременный дождь, возможна гроза, ветер ночью юго-западный 4-9 м/с, днем западный 7-12 м/</w:t>
      </w:r>
      <w:proofErr w:type="gramStart"/>
      <w:r w:rsidR="00E00FD0" w:rsidRPr="00E00FD0">
        <w:rPr>
          <w:sz w:val="26"/>
          <w:szCs w:val="26"/>
        </w:rPr>
        <w:t>с</w:t>
      </w:r>
      <w:proofErr w:type="gramEnd"/>
      <w:r w:rsidR="00E00FD0" w:rsidRPr="00E00FD0">
        <w:rPr>
          <w:sz w:val="26"/>
          <w:szCs w:val="26"/>
        </w:rPr>
        <w:t xml:space="preserve">, </w:t>
      </w:r>
      <w:proofErr w:type="gramStart"/>
      <w:r w:rsidR="00E00FD0" w:rsidRPr="00E00FD0">
        <w:rPr>
          <w:sz w:val="26"/>
          <w:szCs w:val="26"/>
        </w:rPr>
        <w:t>температура</w:t>
      </w:r>
      <w:proofErr w:type="gramEnd"/>
      <w:r w:rsidR="00E00FD0" w:rsidRPr="00E00FD0">
        <w:rPr>
          <w:sz w:val="26"/>
          <w:szCs w:val="26"/>
        </w:rPr>
        <w:t xml:space="preserve"> ночью +13,+18°, днем +23,+28°.</w:t>
      </w:r>
    </w:p>
    <w:p w:rsidR="00597AC2" w:rsidRPr="00E00FD0" w:rsidRDefault="004D12F3" w:rsidP="004D12F3">
      <w:pPr>
        <w:ind w:firstLine="567"/>
        <w:jc w:val="both"/>
        <w:rPr>
          <w:sz w:val="26"/>
          <w:szCs w:val="26"/>
        </w:rPr>
      </w:pPr>
      <w:r w:rsidRPr="00E00FD0">
        <w:rPr>
          <w:b/>
          <w:sz w:val="26"/>
          <w:szCs w:val="26"/>
        </w:rPr>
        <w:t xml:space="preserve"> 0</w:t>
      </w:r>
      <w:r w:rsidR="00E00FD0" w:rsidRPr="00E00FD0">
        <w:rPr>
          <w:b/>
          <w:sz w:val="26"/>
          <w:szCs w:val="26"/>
        </w:rPr>
        <w:t>2</w:t>
      </w:r>
      <w:r w:rsidRPr="00E00FD0">
        <w:rPr>
          <w:b/>
          <w:sz w:val="26"/>
          <w:szCs w:val="26"/>
        </w:rPr>
        <w:t xml:space="preserve"> августа</w:t>
      </w:r>
      <w:r w:rsidR="00597AC2" w:rsidRPr="00E00FD0">
        <w:rPr>
          <w:b/>
          <w:sz w:val="26"/>
          <w:szCs w:val="26"/>
        </w:rPr>
        <w:t>:</w:t>
      </w:r>
      <w:r w:rsidR="00597AC2" w:rsidRPr="00E00FD0">
        <w:rPr>
          <w:sz w:val="26"/>
          <w:szCs w:val="26"/>
        </w:rPr>
        <w:t xml:space="preserve"> </w:t>
      </w:r>
      <w:r w:rsidR="00E00FD0" w:rsidRPr="00E00FD0">
        <w:rPr>
          <w:sz w:val="26"/>
          <w:szCs w:val="26"/>
        </w:rPr>
        <w:t>переменная облачность, ночью местами в западных районах, днем в большинстве районов кратковременный дождь, возможна гроза, ветер западной четверти 5-10 м/с, днем местами в восточных районах порывы 12-17 м/</w:t>
      </w:r>
      <w:proofErr w:type="gramStart"/>
      <w:r w:rsidR="00E00FD0" w:rsidRPr="00E00FD0">
        <w:rPr>
          <w:sz w:val="26"/>
          <w:szCs w:val="26"/>
        </w:rPr>
        <w:t>с</w:t>
      </w:r>
      <w:proofErr w:type="gramEnd"/>
      <w:r w:rsidR="00E00FD0" w:rsidRPr="00E00FD0">
        <w:rPr>
          <w:sz w:val="26"/>
          <w:szCs w:val="26"/>
        </w:rPr>
        <w:t xml:space="preserve">, </w:t>
      </w:r>
      <w:proofErr w:type="gramStart"/>
      <w:r w:rsidR="00E00FD0" w:rsidRPr="00E00FD0">
        <w:rPr>
          <w:sz w:val="26"/>
          <w:szCs w:val="26"/>
        </w:rPr>
        <w:t>температура</w:t>
      </w:r>
      <w:proofErr w:type="gramEnd"/>
      <w:r w:rsidR="00E00FD0" w:rsidRPr="00E00FD0">
        <w:rPr>
          <w:sz w:val="26"/>
          <w:szCs w:val="26"/>
        </w:rPr>
        <w:t xml:space="preserve"> ночью +12,+17°, днем +22,+27°.</w:t>
      </w:r>
      <w:r w:rsidRPr="00E00FD0">
        <w:rPr>
          <w:sz w:val="26"/>
          <w:szCs w:val="26"/>
        </w:rPr>
        <w:t>.</w:t>
      </w:r>
      <w:r w:rsidR="00597AC2" w:rsidRPr="00E00FD0">
        <w:rPr>
          <w:sz w:val="26"/>
          <w:szCs w:val="26"/>
        </w:rPr>
        <w:t xml:space="preserve"> </w:t>
      </w:r>
    </w:p>
    <w:p w:rsidR="003E7065" w:rsidRPr="00E00FD0" w:rsidRDefault="005C53E0" w:rsidP="00EF240A">
      <w:pPr>
        <w:ind w:firstLine="567"/>
        <w:jc w:val="both"/>
        <w:rPr>
          <w:sz w:val="26"/>
          <w:szCs w:val="26"/>
        </w:rPr>
      </w:pPr>
      <w:r w:rsidRPr="00E00FD0">
        <w:rPr>
          <w:b/>
          <w:sz w:val="26"/>
          <w:szCs w:val="26"/>
        </w:rPr>
        <w:t>1.3. Об эпидемиологической ситуации по инфекциям, передающимися клещами:</w:t>
      </w:r>
    </w:p>
    <w:p w:rsidR="003E7065" w:rsidRPr="00E00FD0" w:rsidRDefault="005C53E0" w:rsidP="00134BB0">
      <w:pPr>
        <w:pStyle w:val="af4"/>
        <w:spacing w:after="0"/>
        <w:ind w:firstLine="567"/>
        <w:jc w:val="both"/>
        <w:rPr>
          <w:color w:val="000000"/>
          <w:sz w:val="26"/>
          <w:szCs w:val="26"/>
        </w:rPr>
      </w:pPr>
      <w:r w:rsidRPr="00E00FD0">
        <w:rPr>
          <w:color w:val="000000"/>
          <w:sz w:val="26"/>
          <w:szCs w:val="26"/>
        </w:rPr>
        <w:t>По данным оперативного мониторинга по состоянию на 18.07.2024 с укусом клеща в медицинскую организацию обратились 1465 пострадавших, в том числе 515 детей.</w:t>
      </w:r>
    </w:p>
    <w:p w:rsidR="003E7065" w:rsidRPr="00E00FD0" w:rsidRDefault="005C53E0" w:rsidP="00134BB0">
      <w:pPr>
        <w:pStyle w:val="af4"/>
        <w:spacing w:after="0"/>
        <w:ind w:firstLine="567"/>
        <w:jc w:val="both"/>
        <w:rPr>
          <w:color w:val="000000"/>
          <w:sz w:val="26"/>
          <w:szCs w:val="26"/>
        </w:rPr>
      </w:pPr>
      <w:r w:rsidRPr="00E00FD0">
        <w:rPr>
          <w:color w:val="000000"/>
          <w:sz w:val="26"/>
          <w:szCs w:val="26"/>
        </w:rPr>
        <w:t xml:space="preserve">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(313), Новотроицка (133), Бузулука (97), Оренбургского района (79), г. Орска (51), Сакмарского (49), г. Бугуруслана (36), Абдулинского (35), Сорочинского (35) городских округов, </w:t>
      </w:r>
      <w:proofErr w:type="spellStart"/>
      <w:r w:rsidRPr="00E00FD0">
        <w:rPr>
          <w:color w:val="000000"/>
          <w:sz w:val="26"/>
          <w:szCs w:val="26"/>
        </w:rPr>
        <w:t>Шарлыкского</w:t>
      </w:r>
      <w:proofErr w:type="spellEnd"/>
      <w:r w:rsidRPr="00E00FD0">
        <w:rPr>
          <w:color w:val="000000"/>
          <w:sz w:val="26"/>
          <w:szCs w:val="26"/>
        </w:rPr>
        <w:t xml:space="preserve"> (35) района.</w:t>
      </w:r>
    </w:p>
    <w:p w:rsidR="003E7065" w:rsidRPr="00E00FD0" w:rsidRDefault="005C53E0" w:rsidP="00134BB0">
      <w:pPr>
        <w:pStyle w:val="af4"/>
        <w:spacing w:after="0"/>
        <w:ind w:firstLine="567"/>
        <w:jc w:val="both"/>
        <w:rPr>
          <w:color w:val="000000"/>
          <w:sz w:val="26"/>
          <w:szCs w:val="26"/>
        </w:rPr>
      </w:pPr>
      <w:r w:rsidRPr="00E00FD0">
        <w:rPr>
          <w:color w:val="000000"/>
          <w:sz w:val="26"/>
          <w:szCs w:val="26"/>
        </w:rPr>
        <w:t>Экстренную серопрофилактику получили 210 человек, в том числе 76 детей.</w:t>
      </w:r>
    </w:p>
    <w:p w:rsidR="003E7065" w:rsidRPr="00E00FD0" w:rsidRDefault="005C53E0" w:rsidP="00134BB0">
      <w:pPr>
        <w:pStyle w:val="af4"/>
        <w:spacing w:after="0"/>
        <w:ind w:firstLine="567"/>
        <w:jc w:val="both"/>
        <w:rPr>
          <w:color w:val="000000"/>
          <w:sz w:val="26"/>
          <w:szCs w:val="26"/>
        </w:rPr>
      </w:pPr>
      <w:r w:rsidRPr="00E00FD0">
        <w:rPr>
          <w:color w:val="000000"/>
          <w:sz w:val="26"/>
          <w:szCs w:val="26"/>
        </w:rPr>
        <w:t>Большинство людей подвергались нападению клещей на придомовых территориях, на территории сел и деревень, в лесных массивах, на садово-огородных участках.</w:t>
      </w:r>
    </w:p>
    <w:p w:rsidR="003E7065" w:rsidRPr="00E00FD0" w:rsidRDefault="005C53E0" w:rsidP="00134BB0">
      <w:pPr>
        <w:pStyle w:val="af4"/>
        <w:spacing w:after="0"/>
        <w:ind w:firstLine="567"/>
        <w:jc w:val="both"/>
        <w:rPr>
          <w:color w:val="000000"/>
          <w:sz w:val="26"/>
          <w:szCs w:val="26"/>
        </w:rPr>
      </w:pPr>
      <w:r w:rsidRPr="00E00FD0">
        <w:rPr>
          <w:color w:val="000000"/>
          <w:sz w:val="26"/>
          <w:szCs w:val="26"/>
        </w:rPr>
        <w:t xml:space="preserve">Зарегистрирован случай клещевого </w:t>
      </w:r>
      <w:proofErr w:type="spellStart"/>
      <w:r w:rsidRPr="00E00FD0">
        <w:rPr>
          <w:color w:val="000000"/>
          <w:sz w:val="26"/>
          <w:szCs w:val="26"/>
        </w:rPr>
        <w:t>борреллиоза</w:t>
      </w:r>
      <w:proofErr w:type="spellEnd"/>
      <w:r w:rsidRPr="00E00FD0">
        <w:rPr>
          <w:color w:val="000000"/>
          <w:sz w:val="26"/>
          <w:szCs w:val="26"/>
        </w:rPr>
        <w:t>, случаев клещевого вирусного энцефалита не зарегистрировано.</w:t>
      </w:r>
    </w:p>
    <w:p w:rsidR="003E7065" w:rsidRPr="00E00FD0" w:rsidRDefault="005C53E0" w:rsidP="00134BB0">
      <w:pPr>
        <w:pStyle w:val="af4"/>
        <w:spacing w:after="0"/>
        <w:ind w:firstLine="567"/>
        <w:jc w:val="both"/>
        <w:rPr>
          <w:color w:val="000000"/>
          <w:sz w:val="26"/>
          <w:szCs w:val="26"/>
        </w:rPr>
      </w:pPr>
      <w:r w:rsidRPr="00E00FD0">
        <w:rPr>
          <w:color w:val="000000"/>
          <w:sz w:val="26"/>
          <w:szCs w:val="26"/>
        </w:rPr>
        <w:t xml:space="preserve">Управлением организована работа в муниципальных образованиях по проведению </w:t>
      </w:r>
      <w:proofErr w:type="spellStart"/>
      <w:r w:rsidRPr="00E00FD0">
        <w:rPr>
          <w:color w:val="000000"/>
          <w:sz w:val="26"/>
          <w:szCs w:val="26"/>
        </w:rPr>
        <w:t>акарицидных</w:t>
      </w:r>
      <w:proofErr w:type="spellEnd"/>
      <w:r w:rsidRPr="00E00FD0">
        <w:rPr>
          <w:color w:val="000000"/>
          <w:sz w:val="26"/>
          <w:szCs w:val="26"/>
        </w:rPr>
        <w:t xml:space="preserve"> обработок. По состоянию на 18.07.2024 обработано 1390,9 га, в том числе 367,2 га в летних оздоровительных учреждениях.</w:t>
      </w:r>
    </w:p>
    <w:p w:rsidR="003E7065" w:rsidRPr="00E00FD0" w:rsidRDefault="005C53E0" w:rsidP="00134BB0">
      <w:pPr>
        <w:pStyle w:val="af4"/>
        <w:spacing w:after="0"/>
        <w:ind w:firstLine="567"/>
        <w:jc w:val="both"/>
        <w:rPr>
          <w:sz w:val="26"/>
          <w:szCs w:val="26"/>
        </w:rPr>
      </w:pPr>
      <w:r w:rsidRPr="00E00FD0">
        <w:rPr>
          <w:b/>
          <w:sz w:val="26"/>
          <w:szCs w:val="26"/>
        </w:rPr>
        <w:t>1.4. Эпизоотическая обстановка:</w:t>
      </w:r>
      <w:r w:rsidRPr="00E00FD0">
        <w:rPr>
          <w:b/>
          <w:sz w:val="26"/>
          <w:szCs w:val="26"/>
        </w:rPr>
        <w:tab/>
      </w:r>
    </w:p>
    <w:p w:rsidR="003E7065" w:rsidRPr="00E00FD0" w:rsidRDefault="005C53E0">
      <w:pPr>
        <w:shd w:val="clear" w:color="auto" w:fill="FFFFFF"/>
        <w:tabs>
          <w:tab w:val="left" w:pos="0"/>
          <w:tab w:val="left" w:pos="4648"/>
          <w:tab w:val="left" w:pos="9356"/>
        </w:tabs>
        <w:ind w:firstLine="567"/>
        <w:jc w:val="both"/>
        <w:rPr>
          <w:sz w:val="26"/>
          <w:szCs w:val="26"/>
        </w:rPr>
      </w:pPr>
      <w:r w:rsidRPr="00E00FD0">
        <w:rPr>
          <w:sz w:val="26"/>
          <w:szCs w:val="26"/>
        </w:rPr>
        <w:lastRenderedPageBreak/>
        <w:t>Продолжается мониторинг поголовья домашних и диких свиней на</w:t>
      </w:r>
      <w:r w:rsidRPr="00E00FD0">
        <w:rPr>
          <w:bCs/>
          <w:sz w:val="26"/>
          <w:szCs w:val="26"/>
        </w:rPr>
        <w:t xml:space="preserve"> случай своевременного выявления африканской чумы свиней. Эпизоотическая с</w:t>
      </w:r>
      <w:r w:rsidRPr="00E00FD0">
        <w:rPr>
          <w:sz w:val="26"/>
          <w:szCs w:val="26"/>
        </w:rPr>
        <w:t>итуация находится под постоянным контролем ветеринарной службы Оренбургской области.</w:t>
      </w:r>
    </w:p>
    <w:p w:rsidR="003E7065" w:rsidRPr="00E00FD0" w:rsidRDefault="005C53E0">
      <w:pPr>
        <w:shd w:val="clear" w:color="auto" w:fill="FFFFFF"/>
        <w:tabs>
          <w:tab w:val="left" w:pos="0"/>
          <w:tab w:val="left" w:pos="4648"/>
          <w:tab w:val="left" w:pos="9356"/>
        </w:tabs>
        <w:ind w:firstLine="567"/>
        <w:jc w:val="both"/>
        <w:rPr>
          <w:sz w:val="26"/>
          <w:szCs w:val="26"/>
        </w:rPr>
      </w:pPr>
      <w:r w:rsidRPr="00E00FD0">
        <w:rPr>
          <w:sz w:val="26"/>
          <w:szCs w:val="26"/>
        </w:rPr>
        <w:t xml:space="preserve">Ограничительные мероприятия на территории Оренбургской области </w:t>
      </w:r>
      <w:r w:rsidRPr="00E00FD0">
        <w:rPr>
          <w:rFonts w:eastAsia="SimSun"/>
          <w:bCs/>
          <w:sz w:val="26"/>
          <w:szCs w:val="26"/>
        </w:rPr>
        <w:t>(Приложение 2).</w:t>
      </w:r>
    </w:p>
    <w:p w:rsidR="003E7065" w:rsidRPr="00E00FD0" w:rsidRDefault="005C53E0" w:rsidP="00216289">
      <w:pPr>
        <w:tabs>
          <w:tab w:val="left" w:pos="0"/>
          <w:tab w:val="left" w:pos="4648"/>
          <w:tab w:val="left" w:pos="6775"/>
          <w:tab w:val="left" w:pos="7097"/>
          <w:tab w:val="left" w:pos="9356"/>
        </w:tabs>
        <w:snapToGrid w:val="0"/>
        <w:ind w:firstLine="567"/>
        <w:jc w:val="both"/>
        <w:rPr>
          <w:sz w:val="26"/>
          <w:szCs w:val="26"/>
          <w:highlight w:val="yellow"/>
        </w:rPr>
      </w:pPr>
      <w:r w:rsidRPr="00E00FD0">
        <w:rPr>
          <w:rFonts w:eastAsia="SimSun"/>
          <w:b/>
          <w:bCs/>
          <w:sz w:val="26"/>
          <w:szCs w:val="26"/>
        </w:rPr>
        <w:t>1.5. РХБ обстановка:</w:t>
      </w:r>
      <w:r w:rsidRPr="00E00FD0">
        <w:rPr>
          <w:rFonts w:eastAsia="SimSun"/>
          <w:bCs/>
          <w:sz w:val="26"/>
          <w:szCs w:val="26"/>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E00FD0">
        <w:rPr>
          <w:sz w:val="26"/>
          <w:szCs w:val="26"/>
        </w:rPr>
        <w:t xml:space="preserve">Мощность экспозиционной дозы гамма-излучения – </w:t>
      </w:r>
      <w:r w:rsidRPr="00E00FD0">
        <w:rPr>
          <w:b/>
          <w:sz w:val="26"/>
          <w:szCs w:val="26"/>
        </w:rPr>
        <w:t>0,1</w:t>
      </w:r>
      <w:r w:rsidR="005264E4" w:rsidRPr="00E00FD0">
        <w:rPr>
          <w:b/>
          <w:sz w:val="26"/>
          <w:szCs w:val="26"/>
        </w:rPr>
        <w:t>6</w:t>
      </w:r>
      <w:r w:rsidRPr="00E00FD0">
        <w:rPr>
          <w:b/>
          <w:sz w:val="26"/>
          <w:szCs w:val="26"/>
        </w:rPr>
        <w:t xml:space="preserve"> </w:t>
      </w:r>
      <w:proofErr w:type="spellStart"/>
      <w:r w:rsidRPr="00E00FD0">
        <w:rPr>
          <w:rFonts w:eastAsia="SimSun"/>
          <w:sz w:val="26"/>
          <w:szCs w:val="26"/>
        </w:rPr>
        <w:t>мкЗв</w:t>
      </w:r>
      <w:proofErr w:type="spellEnd"/>
      <w:r w:rsidRPr="00E00FD0">
        <w:rPr>
          <w:rFonts w:eastAsia="SimSun"/>
          <w:sz w:val="26"/>
          <w:szCs w:val="26"/>
        </w:rPr>
        <w:t>/час.</w:t>
      </w:r>
    </w:p>
    <w:p w:rsidR="005264E4" w:rsidRPr="00E00FD0" w:rsidRDefault="005C53E0" w:rsidP="004D12F3">
      <w:pPr>
        <w:ind w:firstLine="567"/>
        <w:jc w:val="both"/>
        <w:rPr>
          <w:sz w:val="26"/>
          <w:szCs w:val="26"/>
        </w:rPr>
      </w:pPr>
      <w:r w:rsidRPr="00E00FD0">
        <w:rPr>
          <w:b/>
          <w:sz w:val="26"/>
          <w:szCs w:val="26"/>
        </w:rPr>
        <w:t>1.6. Гидрологическая обстановка:</w:t>
      </w:r>
      <w:r w:rsidRPr="00E00FD0">
        <w:rPr>
          <w:sz w:val="26"/>
          <w:szCs w:val="26"/>
        </w:rPr>
        <w:t xml:space="preserve"> </w:t>
      </w:r>
      <w:r w:rsidR="00E00FD0" w:rsidRPr="00E00FD0">
        <w:rPr>
          <w:sz w:val="26"/>
          <w:szCs w:val="26"/>
        </w:rPr>
        <w:t>на реках области наблюдается изменение уровней воды различной интенсивности, преимущественно на реках повышение за сутки составило 2-76 см, местами понижение на 1- 20 см. На р. Урал у Орска отметка уровня воды выше неблагоприятного на 17 см (НЯ 360 см). В Ириклинском водохранилище уровень воды ниже НПУ на 0,22 м БС. Температура воды по области варьирует от 14 до 21º.</w:t>
      </w:r>
    </w:p>
    <w:p w:rsidR="00465856" w:rsidRPr="00E00FD0" w:rsidRDefault="005C53E0" w:rsidP="00465856">
      <w:pPr>
        <w:ind w:firstLine="567"/>
        <w:jc w:val="both"/>
        <w:rPr>
          <w:b/>
          <w:sz w:val="26"/>
          <w:szCs w:val="26"/>
        </w:rPr>
      </w:pPr>
      <w:r w:rsidRPr="00E00FD0">
        <w:rPr>
          <w:b/>
          <w:sz w:val="26"/>
          <w:szCs w:val="26"/>
        </w:rPr>
        <w:t>1.7.</w:t>
      </w:r>
      <w:r w:rsidRPr="00E00FD0">
        <w:rPr>
          <w:sz w:val="26"/>
          <w:szCs w:val="26"/>
        </w:rPr>
        <w:t xml:space="preserve"> </w:t>
      </w:r>
      <w:r w:rsidR="00465856" w:rsidRPr="00E00FD0">
        <w:rPr>
          <w:b/>
          <w:sz w:val="26"/>
          <w:szCs w:val="26"/>
        </w:rPr>
        <w:t>Информация о неблагоприятных метеорологических условиях (НМУ)                                                         для  западной, центральной и восточной зон Оренбургской области</w:t>
      </w:r>
    </w:p>
    <w:p w:rsidR="00E00FD0" w:rsidRPr="00E00FD0" w:rsidRDefault="00E00FD0" w:rsidP="00E00FD0">
      <w:pPr>
        <w:ind w:firstLine="567"/>
        <w:jc w:val="both"/>
        <w:rPr>
          <w:b/>
          <w:sz w:val="26"/>
          <w:szCs w:val="26"/>
          <w:u w:val="single"/>
        </w:rPr>
      </w:pPr>
      <w:r w:rsidRPr="00E00FD0">
        <w:rPr>
          <w:b/>
          <w:sz w:val="26"/>
          <w:szCs w:val="26"/>
        </w:rPr>
        <w:t xml:space="preserve">С 19 часов 30.07.2024г. до 19 часов 31.07.2024г. </w:t>
      </w:r>
      <w:r w:rsidRPr="00E00FD0">
        <w:rPr>
          <w:sz w:val="26"/>
          <w:szCs w:val="26"/>
        </w:rPr>
        <w:t>на территории                                  Оренбургской области ожидаются метеорологические условия, благоприятные для рассеивания вредных примесей в атмосферном воздухе.</w:t>
      </w:r>
      <w:r w:rsidRPr="00E00FD0">
        <w:rPr>
          <w:b/>
          <w:sz w:val="26"/>
          <w:szCs w:val="26"/>
        </w:rPr>
        <w:t xml:space="preserve"> НМУ не ожидаются.</w:t>
      </w:r>
    </w:p>
    <w:p w:rsidR="003E7065" w:rsidRPr="00E00FD0" w:rsidRDefault="005C53E0" w:rsidP="00465856">
      <w:pPr>
        <w:ind w:firstLine="567"/>
        <w:jc w:val="both"/>
        <w:rPr>
          <w:rFonts w:eastAsia="SimSun"/>
          <w:b/>
          <w:bCs/>
          <w:sz w:val="26"/>
          <w:szCs w:val="26"/>
        </w:rPr>
      </w:pPr>
      <w:r w:rsidRPr="00E00FD0">
        <w:rPr>
          <w:rFonts w:eastAsia="SimSun"/>
          <w:b/>
          <w:bCs/>
          <w:sz w:val="26"/>
          <w:szCs w:val="26"/>
        </w:rPr>
        <w:t>1.8. Лесопожарная обстановка:</w:t>
      </w:r>
    </w:p>
    <w:p w:rsidR="005A5049" w:rsidRPr="00E1568D" w:rsidRDefault="00E00FD0" w:rsidP="005A5049">
      <w:pPr>
        <w:tabs>
          <w:tab w:val="left" w:pos="182"/>
        </w:tabs>
        <w:ind w:firstLine="567"/>
        <w:jc w:val="both"/>
        <w:rPr>
          <w:b/>
          <w:sz w:val="26"/>
          <w:szCs w:val="26"/>
        </w:rPr>
      </w:pPr>
      <w:bookmarkStart w:id="0" w:name="_Hlk145724477"/>
      <w:bookmarkStart w:id="1" w:name="_Hlk144947051"/>
      <w:bookmarkStart w:id="2" w:name="_Hlk148416327"/>
      <w:bookmarkEnd w:id="0"/>
      <w:bookmarkEnd w:id="1"/>
      <w:bookmarkEnd w:id="2"/>
      <w:r w:rsidRPr="00E00FD0">
        <w:rPr>
          <w:b/>
          <w:sz w:val="26"/>
          <w:szCs w:val="26"/>
        </w:rPr>
        <w:t>30</w:t>
      </w:r>
      <w:r w:rsidR="005A5049" w:rsidRPr="00E00FD0">
        <w:rPr>
          <w:b/>
          <w:sz w:val="26"/>
          <w:szCs w:val="26"/>
        </w:rPr>
        <w:t xml:space="preserve">.07.2024 на территории Оренбургской области регистрируются </w:t>
      </w:r>
      <w:r w:rsidR="00E1568D" w:rsidRPr="00E1568D">
        <w:rPr>
          <w:b/>
          <w:sz w:val="26"/>
          <w:szCs w:val="26"/>
        </w:rPr>
        <w:t>1-3</w:t>
      </w:r>
      <w:r w:rsidR="005A5049" w:rsidRPr="00E1568D">
        <w:rPr>
          <w:b/>
          <w:sz w:val="26"/>
          <w:szCs w:val="26"/>
        </w:rPr>
        <w:t xml:space="preserve"> классы пожарной опасности.</w:t>
      </w:r>
    </w:p>
    <w:p w:rsidR="00E00FD0" w:rsidRPr="00E00FD0" w:rsidRDefault="00E00FD0" w:rsidP="00E00FD0">
      <w:pPr>
        <w:widowControl w:val="0"/>
        <w:suppressAutoHyphens w:val="0"/>
        <w:autoSpaceDE w:val="0"/>
        <w:autoSpaceDN w:val="0"/>
        <w:spacing w:line="306" w:lineRule="exact"/>
        <w:ind w:right="102" w:firstLine="567"/>
        <w:jc w:val="both"/>
        <w:rPr>
          <w:i/>
          <w:iCs/>
          <w:sz w:val="26"/>
          <w:szCs w:val="26"/>
          <w:lang w:eastAsia="en-US"/>
        </w:rPr>
      </w:pPr>
      <w:bookmarkStart w:id="3" w:name="_Hlk148059682"/>
      <w:bookmarkStart w:id="4" w:name="_Hlk166980667"/>
      <w:bookmarkStart w:id="5" w:name="_Hlk172882192"/>
      <w:bookmarkEnd w:id="3"/>
      <w:bookmarkEnd w:id="4"/>
      <w:r w:rsidRPr="00E00FD0">
        <w:rPr>
          <w:b/>
          <w:sz w:val="26"/>
          <w:szCs w:val="26"/>
          <w:lang w:eastAsia="en-US"/>
        </w:rPr>
        <w:t>За сутки зарегистрирован 1 лесной пожар на площади 0,002 га</w:t>
      </w:r>
      <w:r w:rsidRPr="00E00FD0">
        <w:rPr>
          <w:sz w:val="26"/>
          <w:szCs w:val="26"/>
          <w:lang w:eastAsia="en-US"/>
        </w:rPr>
        <w:t xml:space="preserve"> </w:t>
      </w:r>
      <w:r w:rsidRPr="00E00FD0">
        <w:rPr>
          <w:i/>
          <w:sz w:val="26"/>
          <w:szCs w:val="26"/>
          <w:lang w:eastAsia="en-US"/>
        </w:rPr>
        <w:t>(АППГ –</w:t>
      </w:r>
      <w:r w:rsidRPr="00E00FD0">
        <w:rPr>
          <w:i/>
          <w:iCs/>
          <w:sz w:val="26"/>
          <w:szCs w:val="26"/>
          <w:lang w:eastAsia="en-US"/>
        </w:rPr>
        <w:t>2 ле</w:t>
      </w:r>
      <w:r w:rsidRPr="00E00FD0">
        <w:rPr>
          <w:i/>
          <w:iCs/>
          <w:sz w:val="26"/>
          <w:szCs w:val="26"/>
          <w:lang w:eastAsia="en-US"/>
        </w:rPr>
        <w:t>с</w:t>
      </w:r>
      <w:r w:rsidRPr="00E00FD0">
        <w:rPr>
          <w:i/>
          <w:iCs/>
          <w:sz w:val="26"/>
          <w:szCs w:val="26"/>
          <w:lang w:eastAsia="en-US"/>
        </w:rPr>
        <w:t>ных пожара</w:t>
      </w:r>
      <w:r w:rsidRPr="00E00FD0">
        <w:rPr>
          <w:i/>
          <w:sz w:val="26"/>
          <w:szCs w:val="26"/>
          <w:lang w:eastAsia="en-US"/>
        </w:rPr>
        <w:t xml:space="preserve"> на площади 8,59 га)</w:t>
      </w:r>
      <w:r w:rsidRPr="00E00FD0">
        <w:rPr>
          <w:i/>
          <w:iCs/>
          <w:sz w:val="26"/>
          <w:szCs w:val="26"/>
          <w:lang w:eastAsia="en-US"/>
        </w:rPr>
        <w:t>.</w:t>
      </w:r>
    </w:p>
    <w:p w:rsidR="00E00FD0" w:rsidRPr="00E00FD0" w:rsidRDefault="00E00FD0" w:rsidP="00E00FD0">
      <w:pPr>
        <w:tabs>
          <w:tab w:val="left" w:pos="0"/>
          <w:tab w:val="left" w:pos="9150"/>
        </w:tabs>
        <w:autoSpaceDN w:val="0"/>
        <w:ind w:firstLine="567"/>
        <w:jc w:val="both"/>
        <w:rPr>
          <w:bCs/>
          <w:i/>
          <w:iCs/>
          <w:sz w:val="26"/>
          <w:szCs w:val="26"/>
          <w:lang w:eastAsia="zh-CN"/>
        </w:rPr>
      </w:pPr>
      <w:bookmarkStart w:id="6" w:name="_Hlk173154396"/>
      <w:r w:rsidRPr="00E00FD0">
        <w:rPr>
          <w:bCs/>
          <w:i/>
          <w:iCs/>
          <w:sz w:val="26"/>
          <w:szCs w:val="26"/>
          <w:lang w:eastAsia="zh-CN"/>
        </w:rPr>
        <w:t>1. Илекский район, (</w:t>
      </w:r>
      <w:proofErr w:type="spellStart"/>
      <w:r w:rsidRPr="00E00FD0">
        <w:rPr>
          <w:bCs/>
          <w:i/>
          <w:iCs/>
          <w:sz w:val="26"/>
          <w:szCs w:val="26"/>
          <w:lang w:eastAsia="zh-CN"/>
        </w:rPr>
        <w:t>Илекское</w:t>
      </w:r>
      <w:proofErr w:type="spellEnd"/>
      <w:r w:rsidRPr="00E00FD0">
        <w:rPr>
          <w:bCs/>
          <w:i/>
          <w:iCs/>
          <w:sz w:val="26"/>
          <w:szCs w:val="26"/>
          <w:lang w:eastAsia="zh-CN"/>
        </w:rPr>
        <w:t xml:space="preserve"> лесничество) – 1 лесной пожар на площади 0,002 га. Ликвидирован.</w:t>
      </w:r>
    </w:p>
    <w:bookmarkEnd w:id="6"/>
    <w:p w:rsidR="00E00FD0" w:rsidRPr="00E00FD0" w:rsidRDefault="00E00FD0" w:rsidP="00E00FD0">
      <w:pPr>
        <w:widowControl w:val="0"/>
        <w:suppressAutoHyphens w:val="0"/>
        <w:autoSpaceDE w:val="0"/>
        <w:autoSpaceDN w:val="0"/>
        <w:spacing w:before="7"/>
        <w:ind w:firstLine="567"/>
        <w:jc w:val="both"/>
        <w:rPr>
          <w:i/>
          <w:sz w:val="26"/>
          <w:szCs w:val="26"/>
          <w:highlight w:val="yellow"/>
          <w:lang w:eastAsia="en-US"/>
        </w:rPr>
      </w:pPr>
      <w:r w:rsidRPr="00E00FD0">
        <w:rPr>
          <w:sz w:val="26"/>
          <w:szCs w:val="26"/>
          <w:lang w:eastAsia="en-US"/>
        </w:rPr>
        <w:t>С начала года зарегистрированы 35 лесных пожаров на площади 323,3044 га</w:t>
      </w:r>
      <w:r w:rsidRPr="00E00FD0">
        <w:rPr>
          <w:i/>
          <w:sz w:val="26"/>
          <w:szCs w:val="26"/>
          <w:lang w:eastAsia="en-US"/>
        </w:rPr>
        <w:t xml:space="preserve"> (АППГ – АППГ – 63 лесных пожара на площади 389,1692 га).</w:t>
      </w:r>
    </w:p>
    <w:bookmarkEnd w:id="5"/>
    <w:p w:rsidR="00F06C0D" w:rsidRPr="00F06C0D" w:rsidRDefault="00F06C0D" w:rsidP="00F06C0D">
      <w:pPr>
        <w:widowControl w:val="0"/>
        <w:suppressAutoHyphens w:val="0"/>
        <w:autoSpaceDE w:val="0"/>
        <w:autoSpaceDN w:val="0"/>
        <w:ind w:firstLine="567"/>
        <w:jc w:val="both"/>
        <w:rPr>
          <w:i/>
          <w:iCs/>
          <w:sz w:val="26"/>
          <w:szCs w:val="26"/>
          <w:lang w:eastAsia="en-US"/>
        </w:rPr>
      </w:pPr>
      <w:r w:rsidRPr="00F06C0D">
        <w:rPr>
          <w:b/>
          <w:sz w:val="26"/>
          <w:szCs w:val="26"/>
          <w:lang w:eastAsia="en-US"/>
        </w:rPr>
        <w:t>За сутки зарегистрирован 1 степной пожар на площади 0,01 га</w:t>
      </w:r>
      <w:r w:rsidRPr="00F06C0D">
        <w:rPr>
          <w:sz w:val="26"/>
          <w:szCs w:val="26"/>
          <w:lang w:eastAsia="en-US"/>
        </w:rPr>
        <w:t xml:space="preserve"> </w:t>
      </w:r>
      <w:r w:rsidRPr="00F06C0D">
        <w:rPr>
          <w:i/>
          <w:iCs/>
          <w:sz w:val="26"/>
          <w:szCs w:val="26"/>
          <w:lang w:eastAsia="en-US"/>
        </w:rPr>
        <w:t>(АППГ – 6 степных пожаров на площади 60,02 га).</w:t>
      </w:r>
    </w:p>
    <w:p w:rsidR="00F06C0D" w:rsidRPr="00F06C0D" w:rsidRDefault="00F06C0D" w:rsidP="00F06C0D">
      <w:pPr>
        <w:widowControl w:val="0"/>
        <w:suppressAutoHyphens w:val="0"/>
        <w:autoSpaceDE w:val="0"/>
        <w:autoSpaceDN w:val="0"/>
        <w:ind w:firstLine="567"/>
        <w:jc w:val="both"/>
        <w:rPr>
          <w:i/>
          <w:iCs/>
          <w:sz w:val="27"/>
          <w:szCs w:val="27"/>
          <w:lang w:eastAsia="en-US"/>
        </w:rPr>
      </w:pPr>
      <w:r w:rsidRPr="00F06C0D">
        <w:rPr>
          <w:sz w:val="26"/>
          <w:szCs w:val="26"/>
          <w:lang w:eastAsia="en-US"/>
        </w:rPr>
        <w:t xml:space="preserve">С начала года зарегистрированы 222 степных пожара на площади 6044,302 га </w:t>
      </w:r>
      <w:r w:rsidRPr="00F06C0D">
        <w:rPr>
          <w:i/>
          <w:iCs/>
          <w:sz w:val="26"/>
          <w:szCs w:val="26"/>
          <w:lang w:eastAsia="en-US"/>
        </w:rPr>
        <w:t>(АППГ – 758 степных пожаров на площади 14631,17 га).</w:t>
      </w:r>
    </w:p>
    <w:p w:rsidR="003E7065" w:rsidRPr="00F06C0D" w:rsidRDefault="005C53E0">
      <w:pPr>
        <w:ind w:firstLine="567"/>
        <w:jc w:val="both"/>
        <w:rPr>
          <w:sz w:val="26"/>
          <w:szCs w:val="26"/>
        </w:rPr>
      </w:pPr>
      <w:r w:rsidRPr="00F06C0D">
        <w:rPr>
          <w:b/>
          <w:bCs/>
          <w:sz w:val="26"/>
          <w:szCs w:val="26"/>
        </w:rPr>
        <w:t xml:space="preserve">1.9. </w:t>
      </w:r>
      <w:r w:rsidRPr="00F06C0D">
        <w:rPr>
          <w:rFonts w:eastAsia="Calibri"/>
          <w:b/>
          <w:bCs/>
          <w:sz w:val="26"/>
          <w:szCs w:val="26"/>
        </w:rPr>
        <w:t>Сейсмическая обстановка:</w:t>
      </w:r>
      <w:r w:rsidRPr="00F06C0D">
        <w:rPr>
          <w:rFonts w:eastAsia="Calibri"/>
          <w:bCs/>
          <w:sz w:val="26"/>
          <w:szCs w:val="26"/>
        </w:rPr>
        <w:t xml:space="preserve"> за прошедшие сутки на территории области сейсмическая активность не наблюдалась.</w:t>
      </w:r>
    </w:p>
    <w:p w:rsidR="003E7065" w:rsidRPr="00F06C0D" w:rsidRDefault="005C53E0">
      <w:pPr>
        <w:pStyle w:val="Standard"/>
        <w:ind w:firstLine="567"/>
        <w:jc w:val="both"/>
        <w:rPr>
          <w:rFonts w:ascii="Times New Roman" w:hAnsi="Times New Roman" w:cs="Times New Roman"/>
          <w:sz w:val="26"/>
          <w:szCs w:val="26"/>
        </w:rPr>
      </w:pPr>
      <w:r w:rsidRPr="00F06C0D">
        <w:rPr>
          <w:rFonts w:ascii="Times New Roman" w:eastAsia="Calibri" w:hAnsi="Times New Roman" w:cs="Times New Roman"/>
          <w:b/>
          <w:bCs/>
          <w:sz w:val="26"/>
          <w:szCs w:val="26"/>
        </w:rPr>
        <w:t>1.10. Геомагнитная обстановка</w:t>
      </w:r>
      <w:r w:rsidRPr="00F06C0D">
        <w:rPr>
          <w:rFonts w:ascii="Times New Roman" w:eastAsia="SimSun" w:hAnsi="Times New Roman" w:cs="Times New Roman"/>
          <w:b/>
          <w:bCs/>
          <w:sz w:val="26"/>
          <w:szCs w:val="26"/>
        </w:rPr>
        <w:t xml:space="preserve">: </w:t>
      </w:r>
      <w:r w:rsidRPr="00F06C0D">
        <w:rPr>
          <w:rFonts w:ascii="Times New Roman" w:eastAsia="SimSun" w:hAnsi="Times New Roman" w:cs="Times New Roman"/>
          <w:sz w:val="26"/>
          <w:szCs w:val="26"/>
        </w:rPr>
        <w:t>по данным информационного портала «Gismeteo» на территории области наблюдал</w:t>
      </w:r>
      <w:r w:rsidR="00F06C0D" w:rsidRPr="00F06C0D">
        <w:rPr>
          <w:rFonts w:ascii="Times New Roman" w:eastAsia="SimSun" w:hAnsi="Times New Roman" w:cs="Times New Roman"/>
          <w:sz w:val="26"/>
          <w:szCs w:val="26"/>
        </w:rPr>
        <w:t>а</w:t>
      </w:r>
      <w:r w:rsidRPr="00F06C0D">
        <w:rPr>
          <w:rFonts w:ascii="Times New Roman" w:eastAsia="SimSun" w:hAnsi="Times New Roman" w:cs="Times New Roman"/>
          <w:sz w:val="26"/>
          <w:szCs w:val="26"/>
        </w:rPr>
        <w:t xml:space="preserve">сь </w:t>
      </w:r>
      <w:r w:rsidR="00F06C0D" w:rsidRPr="00F06C0D">
        <w:rPr>
          <w:rFonts w:ascii="Times New Roman" w:eastAsia="SimSun" w:hAnsi="Times New Roman" w:cs="Times New Roman"/>
          <w:sz w:val="26"/>
          <w:szCs w:val="26"/>
        </w:rPr>
        <w:t>умеренная</w:t>
      </w:r>
      <w:r w:rsidR="005212E3" w:rsidRPr="00F06C0D">
        <w:rPr>
          <w:rFonts w:ascii="Times New Roman" w:eastAsia="SimSun" w:hAnsi="Times New Roman" w:cs="Times New Roman"/>
          <w:sz w:val="26"/>
          <w:szCs w:val="26"/>
        </w:rPr>
        <w:t xml:space="preserve"> </w:t>
      </w:r>
      <w:r w:rsidRPr="00F06C0D">
        <w:rPr>
          <w:rFonts w:ascii="Times New Roman" w:eastAsia="SimSun" w:hAnsi="Times New Roman" w:cs="Times New Roman"/>
          <w:sz w:val="26"/>
          <w:szCs w:val="26"/>
        </w:rPr>
        <w:t>геомагнитн</w:t>
      </w:r>
      <w:r w:rsidR="00F06C0D" w:rsidRPr="00F06C0D">
        <w:rPr>
          <w:rFonts w:ascii="Times New Roman" w:eastAsia="SimSun" w:hAnsi="Times New Roman" w:cs="Times New Roman"/>
          <w:sz w:val="26"/>
          <w:szCs w:val="26"/>
        </w:rPr>
        <w:t>ая</w:t>
      </w:r>
      <w:r w:rsidR="00F7203F" w:rsidRPr="00F06C0D">
        <w:rPr>
          <w:rFonts w:ascii="Times New Roman" w:eastAsia="SimSun" w:hAnsi="Times New Roman" w:cs="Times New Roman"/>
          <w:sz w:val="26"/>
          <w:szCs w:val="26"/>
        </w:rPr>
        <w:t xml:space="preserve"> </w:t>
      </w:r>
      <w:r w:rsidR="00F06C0D" w:rsidRPr="00F06C0D">
        <w:rPr>
          <w:rFonts w:ascii="Times New Roman" w:eastAsia="SimSun" w:hAnsi="Times New Roman" w:cs="Times New Roman"/>
          <w:sz w:val="26"/>
          <w:szCs w:val="26"/>
        </w:rPr>
        <w:t>буря</w:t>
      </w:r>
      <w:r w:rsidRPr="00F06C0D">
        <w:rPr>
          <w:rFonts w:ascii="Times New Roman" w:eastAsia="SimSun" w:hAnsi="Times New Roman" w:cs="Times New Roman"/>
          <w:sz w:val="26"/>
          <w:szCs w:val="26"/>
        </w:rPr>
        <w:t>.</w:t>
      </w:r>
    </w:p>
    <w:p w:rsidR="005335B1" w:rsidRPr="00F06C0D" w:rsidRDefault="005C53E0" w:rsidP="005335B1">
      <w:pPr>
        <w:pStyle w:val="Standard"/>
        <w:ind w:firstLine="567"/>
        <w:jc w:val="both"/>
        <w:rPr>
          <w:rFonts w:ascii="Times New Roman" w:hAnsi="Times New Roman" w:cs="Times New Roman"/>
          <w:b/>
          <w:bCs/>
          <w:sz w:val="26"/>
          <w:szCs w:val="26"/>
          <w:shd w:val="clear" w:color="auto" w:fill="FFFFFF"/>
        </w:rPr>
      </w:pPr>
      <w:r w:rsidRPr="00F06C0D">
        <w:rPr>
          <w:rFonts w:ascii="Times New Roman" w:eastAsia="SimSun" w:hAnsi="Times New Roman" w:cs="Times New Roman"/>
          <w:b/>
          <w:bCs/>
          <w:sz w:val="26"/>
          <w:szCs w:val="26"/>
        </w:rPr>
        <w:t>1.11.</w:t>
      </w:r>
      <w:r w:rsidRPr="00F06C0D">
        <w:rPr>
          <w:rFonts w:ascii="Times New Roman" w:hAnsi="Times New Roman" w:cs="Times New Roman"/>
          <w:b/>
          <w:bCs/>
          <w:sz w:val="26"/>
          <w:szCs w:val="26"/>
          <w:shd w:val="clear" w:color="auto" w:fill="FFFFFF"/>
        </w:rPr>
        <w:t xml:space="preserve"> </w:t>
      </w:r>
      <w:r w:rsidR="005335B1" w:rsidRPr="00F06C0D">
        <w:rPr>
          <w:rFonts w:ascii="Times New Roman" w:hAnsi="Times New Roman" w:cs="Times New Roman"/>
          <w:b/>
          <w:bCs/>
          <w:sz w:val="26"/>
          <w:szCs w:val="26"/>
          <w:shd w:val="clear" w:color="auto" w:fill="FFFFFF"/>
        </w:rPr>
        <w:t>Чрезвычайных ситуаций и социально-значимых происшествий не зарегистрировано.</w:t>
      </w:r>
    </w:p>
    <w:p w:rsidR="005335B1" w:rsidRPr="00F06C0D" w:rsidRDefault="005335B1" w:rsidP="005335B1">
      <w:pPr>
        <w:pStyle w:val="Standard"/>
        <w:ind w:firstLine="567"/>
        <w:jc w:val="both"/>
        <w:rPr>
          <w:rFonts w:ascii="Times New Roman" w:hAnsi="Times New Roman" w:cs="Times New Roman"/>
          <w:b/>
          <w:bCs/>
          <w:sz w:val="26"/>
          <w:szCs w:val="26"/>
          <w:shd w:val="clear" w:color="auto" w:fill="FFFFFF"/>
        </w:rPr>
      </w:pPr>
      <w:r w:rsidRPr="00F06C0D">
        <w:rPr>
          <w:rFonts w:ascii="Times New Roman" w:hAnsi="Times New Roman" w:cs="Times New Roman"/>
          <w:b/>
          <w:bCs/>
          <w:sz w:val="26"/>
          <w:szCs w:val="26"/>
          <w:shd w:val="clear" w:color="auto" w:fill="FFFFFF"/>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F06C0D" w:rsidRPr="00F06C0D" w:rsidRDefault="00F06C0D" w:rsidP="00F06C0D">
      <w:pPr>
        <w:pStyle w:val="Standard"/>
        <w:ind w:firstLine="567"/>
        <w:jc w:val="both"/>
        <w:rPr>
          <w:rFonts w:ascii="Times New Roman" w:hAnsi="Times New Roman" w:cs="Times New Roman"/>
          <w:b/>
          <w:bCs/>
          <w:sz w:val="26"/>
          <w:szCs w:val="26"/>
          <w:shd w:val="clear" w:color="auto" w:fill="FFFFFF"/>
        </w:rPr>
      </w:pPr>
      <w:r w:rsidRPr="00F06C0D">
        <w:rPr>
          <w:rFonts w:ascii="Times New Roman" w:hAnsi="Times New Roman" w:cs="Times New Roman"/>
          <w:b/>
          <w:bCs/>
          <w:sz w:val="26"/>
          <w:szCs w:val="26"/>
          <w:shd w:val="clear" w:color="auto" w:fill="FFFFFF"/>
        </w:rPr>
        <w:t>По оперативным данным за сутки зарегистрировано:</w:t>
      </w:r>
    </w:p>
    <w:p w:rsidR="00F06C0D" w:rsidRPr="00F06C0D" w:rsidRDefault="00F06C0D" w:rsidP="00F06C0D">
      <w:pPr>
        <w:tabs>
          <w:tab w:val="left" w:pos="284"/>
        </w:tabs>
        <w:ind w:firstLine="567"/>
        <w:jc w:val="both"/>
        <w:rPr>
          <w:i/>
          <w:sz w:val="26"/>
          <w:szCs w:val="26"/>
        </w:rPr>
      </w:pPr>
      <w:r w:rsidRPr="00F06C0D">
        <w:rPr>
          <w:sz w:val="26"/>
          <w:szCs w:val="26"/>
        </w:rPr>
        <w:t xml:space="preserve">- 16 пожаров, погибших, травмированных нет </w:t>
      </w:r>
      <w:r w:rsidRPr="00F06C0D">
        <w:rPr>
          <w:i/>
          <w:sz w:val="26"/>
          <w:szCs w:val="26"/>
        </w:rPr>
        <w:t>(АППГ – 37/0/1);</w:t>
      </w:r>
    </w:p>
    <w:p w:rsidR="00F06C0D" w:rsidRPr="00F06C0D" w:rsidRDefault="00F06C0D" w:rsidP="00F06C0D">
      <w:pPr>
        <w:tabs>
          <w:tab w:val="left" w:pos="567"/>
        </w:tabs>
        <w:ind w:firstLine="567"/>
        <w:jc w:val="both"/>
        <w:rPr>
          <w:i/>
          <w:sz w:val="26"/>
          <w:szCs w:val="26"/>
        </w:rPr>
      </w:pPr>
      <w:r w:rsidRPr="00F06C0D">
        <w:rPr>
          <w:sz w:val="26"/>
          <w:szCs w:val="26"/>
        </w:rPr>
        <w:t>- на ДТП привлекались 2 раза, травмирован 1 ребенок (</w:t>
      </w:r>
      <w:r w:rsidRPr="00F06C0D">
        <w:rPr>
          <w:i/>
          <w:sz w:val="26"/>
          <w:szCs w:val="26"/>
        </w:rPr>
        <w:t>АППГ – 3/0/5);</w:t>
      </w:r>
    </w:p>
    <w:p w:rsidR="005335B1" w:rsidRPr="00F06C0D" w:rsidRDefault="00F06C0D" w:rsidP="00F06C0D">
      <w:pPr>
        <w:tabs>
          <w:tab w:val="left" w:pos="0"/>
          <w:tab w:val="left" w:pos="851"/>
        </w:tabs>
        <w:ind w:firstLine="567"/>
        <w:rPr>
          <w:i/>
          <w:sz w:val="26"/>
          <w:szCs w:val="26"/>
          <w:highlight w:val="yellow"/>
          <w:shd w:val="clear" w:color="auto" w:fill="FFFFFF"/>
        </w:rPr>
      </w:pPr>
      <w:r w:rsidRPr="00F06C0D">
        <w:rPr>
          <w:sz w:val="26"/>
          <w:szCs w:val="26"/>
        </w:rPr>
        <w:t>- на водных объектах происшествий не зарегистрировано (</w:t>
      </w:r>
      <w:r w:rsidRPr="00F06C0D">
        <w:rPr>
          <w:i/>
          <w:sz w:val="26"/>
          <w:szCs w:val="26"/>
        </w:rPr>
        <w:t>АППГ – 1/0/3).</w:t>
      </w:r>
    </w:p>
    <w:p w:rsidR="00216289" w:rsidRPr="00F06C0D" w:rsidRDefault="00216289" w:rsidP="005335B1">
      <w:pPr>
        <w:pStyle w:val="Standard"/>
        <w:ind w:firstLine="567"/>
        <w:jc w:val="both"/>
        <w:rPr>
          <w:i/>
          <w:sz w:val="26"/>
          <w:szCs w:val="26"/>
          <w:highlight w:val="yellow"/>
        </w:rPr>
      </w:pPr>
    </w:p>
    <w:p w:rsidR="003E7065" w:rsidRPr="00F06C0D" w:rsidRDefault="005C53E0" w:rsidP="00F06C0D">
      <w:pPr>
        <w:widowControl w:val="0"/>
        <w:tabs>
          <w:tab w:val="left" w:pos="0"/>
        </w:tabs>
        <w:jc w:val="center"/>
        <w:rPr>
          <w:rFonts w:eastAsia="SimSun"/>
          <w:b/>
          <w:bCs/>
          <w:sz w:val="26"/>
          <w:szCs w:val="26"/>
        </w:rPr>
      </w:pPr>
      <w:r w:rsidRPr="00F06C0D">
        <w:rPr>
          <w:rFonts w:eastAsia="SimSun"/>
          <w:b/>
          <w:bCs/>
          <w:sz w:val="26"/>
          <w:szCs w:val="26"/>
        </w:rPr>
        <w:t>2. Прогноз возникновения происшествий (ЧС).</w:t>
      </w:r>
    </w:p>
    <w:p w:rsidR="003E7065" w:rsidRPr="00F06C0D" w:rsidRDefault="003E7065">
      <w:pPr>
        <w:widowControl w:val="0"/>
        <w:tabs>
          <w:tab w:val="left" w:pos="0"/>
        </w:tabs>
        <w:ind w:firstLine="567"/>
        <w:jc w:val="center"/>
        <w:rPr>
          <w:rFonts w:eastAsia="SimSun"/>
          <w:b/>
          <w:bCs/>
          <w:sz w:val="26"/>
          <w:szCs w:val="26"/>
        </w:rPr>
      </w:pPr>
    </w:p>
    <w:p w:rsidR="00F06C0D" w:rsidRPr="00F06C0D" w:rsidRDefault="00F06C0D">
      <w:pPr>
        <w:ind w:firstLine="720"/>
        <w:jc w:val="both"/>
        <w:rPr>
          <w:b/>
          <w:i/>
          <w:sz w:val="26"/>
          <w:szCs w:val="26"/>
        </w:rPr>
      </w:pPr>
    </w:p>
    <w:p w:rsidR="00F06C0D" w:rsidRPr="00F06C0D" w:rsidRDefault="00F06C0D">
      <w:pPr>
        <w:ind w:firstLine="720"/>
        <w:jc w:val="both"/>
        <w:rPr>
          <w:b/>
          <w:i/>
          <w:sz w:val="26"/>
          <w:szCs w:val="26"/>
        </w:rPr>
      </w:pPr>
    </w:p>
    <w:p w:rsidR="00F06C0D" w:rsidRPr="00F06C0D" w:rsidRDefault="00F06C0D">
      <w:pPr>
        <w:ind w:firstLine="720"/>
        <w:jc w:val="both"/>
        <w:rPr>
          <w:b/>
          <w:i/>
          <w:sz w:val="26"/>
          <w:szCs w:val="26"/>
        </w:rPr>
      </w:pPr>
    </w:p>
    <w:p w:rsidR="003E7065" w:rsidRPr="00F06C0D" w:rsidRDefault="005C53E0">
      <w:pPr>
        <w:ind w:firstLine="720"/>
        <w:jc w:val="both"/>
        <w:rPr>
          <w:b/>
          <w:i/>
          <w:sz w:val="26"/>
          <w:szCs w:val="26"/>
        </w:rPr>
      </w:pPr>
      <w:r w:rsidRPr="00F06C0D">
        <w:rPr>
          <w:b/>
          <w:i/>
          <w:sz w:val="26"/>
          <w:szCs w:val="26"/>
        </w:rPr>
        <w:t>Характеристика месяца:</w:t>
      </w:r>
    </w:p>
    <w:p w:rsidR="003E7065" w:rsidRPr="00F06C0D" w:rsidRDefault="005C53E0">
      <w:pPr>
        <w:ind w:firstLine="720"/>
        <w:jc w:val="both"/>
        <w:rPr>
          <w:sz w:val="26"/>
          <w:szCs w:val="26"/>
        </w:rPr>
      </w:pPr>
      <w:r w:rsidRPr="00F06C0D">
        <w:rPr>
          <w:sz w:val="26"/>
          <w:szCs w:val="26"/>
        </w:rPr>
        <w:lastRenderedPageBreak/>
        <w:t>Согласно банку данных о чрезвычайных ситуациях отдела мониторинга и прогнозирования ЧС, июль в разрезе года занимает второе место по количеству происходящих ЧС.</w:t>
      </w:r>
    </w:p>
    <w:p w:rsidR="003E7065" w:rsidRPr="00F06C0D" w:rsidRDefault="005C53E0">
      <w:pPr>
        <w:ind w:firstLine="720"/>
        <w:jc w:val="both"/>
        <w:rPr>
          <w:sz w:val="26"/>
          <w:szCs w:val="26"/>
        </w:rPr>
      </w:pPr>
      <w:proofErr w:type="gramStart"/>
      <w:r w:rsidRPr="00F06C0D">
        <w:rPr>
          <w:sz w:val="26"/>
          <w:szCs w:val="26"/>
        </w:rPr>
        <w:t xml:space="preserve">В июле с 2014 года по 2023 год были зарегистрированы 8 ЧС различного характера: природного характера – 5 ЧС (засуха-3 ЧС, сильный ветер-1 ЧС, массовое распространение вредителей сельскохозяйственных растений-1 ЧС); техногенного характера – 3 ЧС (ДТП - 2 ЧС, подтопление жилых домов вследствие ливневого дождя-1 ЧС). </w:t>
      </w:r>
      <w:proofErr w:type="gramEnd"/>
    </w:p>
    <w:p w:rsidR="003E7065" w:rsidRPr="00F06C0D" w:rsidRDefault="005C53E0">
      <w:pPr>
        <w:ind w:firstLine="720"/>
        <w:jc w:val="both"/>
        <w:rPr>
          <w:sz w:val="26"/>
          <w:szCs w:val="26"/>
        </w:rPr>
      </w:pPr>
      <w:r w:rsidRPr="00F06C0D">
        <w:rPr>
          <w:sz w:val="26"/>
          <w:szCs w:val="26"/>
        </w:rPr>
        <w:t xml:space="preserve">В прогнозируемый период критериев </w:t>
      </w:r>
      <w:r w:rsidRPr="00F06C0D">
        <w:rPr>
          <w:b/>
          <w:sz w:val="26"/>
          <w:szCs w:val="26"/>
        </w:rPr>
        <w:t>чрезвычайной ситуации</w:t>
      </w:r>
      <w:r w:rsidRPr="00F06C0D">
        <w:rPr>
          <w:sz w:val="26"/>
          <w:szCs w:val="26"/>
        </w:rPr>
        <w:t xml:space="preserve"> </w:t>
      </w:r>
      <w:proofErr w:type="gramStart"/>
      <w:r w:rsidRPr="00F06C0D">
        <w:rPr>
          <w:sz w:val="26"/>
          <w:szCs w:val="26"/>
        </w:rPr>
        <w:t>могут достичь</w:t>
      </w:r>
      <w:proofErr w:type="gramEnd"/>
      <w:r w:rsidRPr="00F06C0D">
        <w:rPr>
          <w:sz w:val="26"/>
          <w:szCs w:val="26"/>
        </w:rPr>
        <w:t xml:space="preserve"> природные пожары, засуха почвенная и атмосферная, происшествия при прохождении комплекса неблагоприятных и опасных явлений погоды, отрождение и массовое распространение саранчовых и вредителей леса.</w:t>
      </w:r>
    </w:p>
    <w:p w:rsidR="003E7065" w:rsidRPr="00F06C0D" w:rsidRDefault="005C53E0">
      <w:pPr>
        <w:pStyle w:val="13"/>
        <w:spacing w:before="0" w:after="0"/>
        <w:ind w:firstLine="720"/>
        <w:jc w:val="both"/>
        <w:rPr>
          <w:rFonts w:ascii="Times New Roman" w:hAnsi="Times New Roman"/>
          <w:color w:val="000000"/>
          <w:sz w:val="26"/>
          <w:szCs w:val="26"/>
          <w:u w:val="single"/>
        </w:rPr>
      </w:pPr>
      <w:r w:rsidRPr="00F06C0D">
        <w:rPr>
          <w:rFonts w:ascii="Times New Roman" w:hAnsi="Times New Roman"/>
          <w:color w:val="000000"/>
          <w:sz w:val="26"/>
          <w:szCs w:val="26"/>
        </w:rPr>
        <w:t>Опасными явлениями остаются засухи, суховеи, ливни, сильный ветер,  высокая температура воздуха, чрезвычайная пожарная опасность.</w:t>
      </w:r>
    </w:p>
    <w:p w:rsidR="003E7065" w:rsidRPr="00F06C0D" w:rsidRDefault="005C53E0">
      <w:pPr>
        <w:ind w:firstLine="720"/>
        <w:jc w:val="both"/>
        <w:rPr>
          <w:sz w:val="26"/>
          <w:szCs w:val="26"/>
        </w:rPr>
      </w:pPr>
      <w:r w:rsidRPr="00F06C0D">
        <w:rPr>
          <w:sz w:val="26"/>
          <w:szCs w:val="26"/>
        </w:rPr>
        <w:t xml:space="preserve">Июль занимает второе место в разрезе года (по статистике с 2014 по 2023 гг.) по происшествиям, связанным с опасными метеорологическими явлениями. Вероятность равна 1,00. По статистическим данным наиболее вероятны  происшествия на территориях Бузулукского, Бугурусланского, </w:t>
      </w:r>
      <w:proofErr w:type="spellStart"/>
      <w:r w:rsidRPr="00F06C0D">
        <w:rPr>
          <w:sz w:val="26"/>
          <w:szCs w:val="26"/>
        </w:rPr>
        <w:t>Грачевского</w:t>
      </w:r>
      <w:proofErr w:type="spellEnd"/>
      <w:r w:rsidRPr="00F06C0D">
        <w:rPr>
          <w:sz w:val="26"/>
          <w:szCs w:val="26"/>
        </w:rPr>
        <w:t>, Переволоцкого районов, Соль-Илецкого г.о.</w:t>
      </w:r>
    </w:p>
    <w:p w:rsidR="003E7065" w:rsidRPr="00F06C0D" w:rsidRDefault="005C53E0">
      <w:pPr>
        <w:ind w:firstLine="709"/>
        <w:jc w:val="both"/>
        <w:rPr>
          <w:b/>
          <w:sz w:val="26"/>
          <w:szCs w:val="26"/>
        </w:rPr>
      </w:pPr>
      <w:r w:rsidRPr="00F06C0D">
        <w:rPr>
          <w:b/>
          <w:sz w:val="26"/>
          <w:szCs w:val="26"/>
        </w:rPr>
        <w:t>2.1. Прогноз возникновения ЧС и происшествий, обусловленных опасными и неблагоприятными метеорологическими явлениями.</w:t>
      </w:r>
    </w:p>
    <w:p w:rsidR="006F2759" w:rsidRPr="00E00FD0" w:rsidRDefault="006F2759" w:rsidP="00E5181C">
      <w:pPr>
        <w:tabs>
          <w:tab w:val="left" w:pos="567"/>
        </w:tabs>
        <w:ind w:firstLine="567"/>
        <w:jc w:val="both"/>
        <w:outlineLvl w:val="0"/>
        <w:rPr>
          <w:b/>
          <w:bCs/>
          <w:i/>
          <w:iCs/>
          <w:sz w:val="26"/>
          <w:szCs w:val="26"/>
          <w:highlight w:val="yellow"/>
        </w:rPr>
      </w:pPr>
    </w:p>
    <w:p w:rsidR="0087416C" w:rsidRPr="00F06C0D" w:rsidRDefault="005C53E0" w:rsidP="00E5181C">
      <w:pPr>
        <w:tabs>
          <w:tab w:val="left" w:pos="567"/>
        </w:tabs>
        <w:ind w:firstLine="567"/>
        <w:jc w:val="both"/>
        <w:outlineLvl w:val="0"/>
        <w:rPr>
          <w:sz w:val="26"/>
          <w:szCs w:val="26"/>
        </w:rPr>
      </w:pPr>
      <w:r w:rsidRPr="00F06C0D">
        <w:rPr>
          <w:b/>
          <w:bCs/>
          <w:i/>
          <w:iCs/>
          <w:sz w:val="26"/>
          <w:szCs w:val="26"/>
        </w:rPr>
        <w:t>Опасные метеорологические явления</w:t>
      </w:r>
      <w:r w:rsidR="003F3850" w:rsidRPr="00F06C0D">
        <w:rPr>
          <w:b/>
          <w:bCs/>
          <w:i/>
          <w:iCs/>
          <w:sz w:val="26"/>
          <w:szCs w:val="26"/>
        </w:rPr>
        <w:t xml:space="preserve"> не прогнозируются.</w:t>
      </w:r>
      <w:r w:rsidR="0087416C" w:rsidRPr="00F06C0D">
        <w:rPr>
          <w:b/>
          <w:bCs/>
          <w:i/>
          <w:iCs/>
          <w:sz w:val="26"/>
          <w:szCs w:val="26"/>
        </w:rPr>
        <w:t xml:space="preserve"> </w:t>
      </w:r>
      <w:r w:rsidR="0087416C" w:rsidRPr="00F06C0D">
        <w:rPr>
          <w:sz w:val="26"/>
          <w:szCs w:val="26"/>
        </w:rPr>
        <w:tab/>
      </w:r>
    </w:p>
    <w:p w:rsidR="00F06C0D" w:rsidRPr="00E7146E" w:rsidRDefault="005C53E0" w:rsidP="00E7146E">
      <w:pPr>
        <w:ind w:firstLine="567"/>
        <w:jc w:val="both"/>
        <w:rPr>
          <w:b/>
          <w:bCs/>
          <w:i/>
          <w:iCs/>
          <w:sz w:val="26"/>
          <w:szCs w:val="26"/>
        </w:rPr>
      </w:pPr>
      <w:r w:rsidRPr="00F06C0D">
        <w:rPr>
          <w:b/>
          <w:bCs/>
          <w:i/>
          <w:iCs/>
          <w:sz w:val="26"/>
          <w:szCs w:val="26"/>
        </w:rPr>
        <w:t xml:space="preserve">Неблагоприятные метеорологические явления: </w:t>
      </w:r>
      <w:r w:rsidR="00F06C0D" w:rsidRPr="00F06C0D">
        <w:rPr>
          <w:b/>
          <w:i/>
          <w:color w:val="000000"/>
          <w:sz w:val="26"/>
          <w:szCs w:val="26"/>
        </w:rPr>
        <w:t>днём 31.07.24г. в южных и восточных районах ожидается максимальная температура воздуха +30+33°.</w:t>
      </w:r>
    </w:p>
    <w:p w:rsidR="000F0508" w:rsidRPr="00E00FD0" w:rsidRDefault="000F0508" w:rsidP="000F0508">
      <w:pPr>
        <w:tabs>
          <w:tab w:val="left" w:pos="615"/>
          <w:tab w:val="left" w:pos="2220"/>
          <w:tab w:val="center" w:pos="4536"/>
          <w:tab w:val="center" w:pos="4677"/>
        </w:tabs>
        <w:ind w:firstLine="709"/>
        <w:jc w:val="both"/>
        <w:rPr>
          <w:b/>
          <w:i/>
          <w:color w:val="000000"/>
          <w:sz w:val="28"/>
          <w:szCs w:val="28"/>
          <w:highlight w:val="yellow"/>
        </w:rPr>
      </w:pPr>
    </w:p>
    <w:p w:rsidR="000F0508" w:rsidRPr="00F06C0D" w:rsidRDefault="000F0508" w:rsidP="000F0508">
      <w:pPr>
        <w:numPr>
          <w:ilvl w:val="0"/>
          <w:numId w:val="6"/>
        </w:numPr>
        <w:tabs>
          <w:tab w:val="clear" w:pos="708"/>
          <w:tab w:val="num" w:pos="0"/>
          <w:tab w:val="left" w:pos="851"/>
        </w:tabs>
        <w:ind w:left="0" w:firstLine="709"/>
        <w:jc w:val="both"/>
        <w:rPr>
          <w:sz w:val="26"/>
          <w:szCs w:val="26"/>
        </w:rPr>
      </w:pPr>
      <w:r w:rsidRPr="00F06C0D">
        <w:rPr>
          <w:sz w:val="26"/>
          <w:szCs w:val="26"/>
        </w:rPr>
        <w:t xml:space="preserve">В связи с прогнозируемой </w:t>
      </w:r>
      <w:r w:rsidRPr="00F06C0D">
        <w:rPr>
          <w:b/>
          <w:sz w:val="26"/>
          <w:szCs w:val="26"/>
        </w:rPr>
        <w:t>грозой</w:t>
      </w:r>
      <w:r w:rsidRPr="00F06C0D">
        <w:rPr>
          <w:sz w:val="26"/>
          <w:szCs w:val="26"/>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0F0508" w:rsidRPr="00F06C0D" w:rsidRDefault="000F0508" w:rsidP="000F0508">
      <w:pPr>
        <w:numPr>
          <w:ilvl w:val="0"/>
          <w:numId w:val="6"/>
        </w:numPr>
        <w:tabs>
          <w:tab w:val="clear" w:pos="708"/>
          <w:tab w:val="num" w:pos="0"/>
        </w:tabs>
        <w:ind w:left="0" w:firstLine="426"/>
        <w:jc w:val="both"/>
        <w:rPr>
          <w:sz w:val="26"/>
          <w:szCs w:val="26"/>
        </w:rPr>
      </w:pPr>
      <w:r w:rsidRPr="00F06C0D">
        <w:rPr>
          <w:bCs/>
          <w:iCs/>
          <w:sz w:val="26"/>
          <w:szCs w:val="26"/>
        </w:rPr>
        <w:t>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0F0508" w:rsidRPr="00F06C0D" w:rsidRDefault="000F0508" w:rsidP="000F0508">
      <w:pPr>
        <w:tabs>
          <w:tab w:val="left" w:pos="851"/>
        </w:tabs>
        <w:ind w:firstLine="567"/>
        <w:jc w:val="both"/>
        <w:rPr>
          <w:sz w:val="26"/>
          <w:szCs w:val="26"/>
        </w:rPr>
      </w:pPr>
      <w:r w:rsidRPr="00F06C0D">
        <w:rPr>
          <w:bCs/>
          <w:iCs/>
          <w:sz w:val="26"/>
          <w:szCs w:val="26"/>
        </w:rPr>
        <w:t xml:space="preserve">В связи с прогнозируемой </w:t>
      </w:r>
      <w:r w:rsidRPr="00F06C0D">
        <w:rPr>
          <w:b/>
          <w:color w:val="000000"/>
          <w:sz w:val="26"/>
          <w:szCs w:val="26"/>
        </w:rPr>
        <w:t>максимальной температурой воздуха +30°+33°</w:t>
      </w:r>
      <w:r w:rsidRPr="00F06C0D">
        <w:rPr>
          <w:color w:val="000000"/>
          <w:sz w:val="26"/>
          <w:szCs w:val="26"/>
        </w:rPr>
        <w:t xml:space="preserve">  </w:t>
      </w:r>
      <w:r w:rsidRPr="00F06C0D">
        <w:rPr>
          <w:bCs/>
          <w:iCs/>
          <w:sz w:val="26"/>
          <w:szCs w:val="26"/>
        </w:rPr>
        <w:t>сохраняется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0F0508" w:rsidRPr="00F06C0D" w:rsidRDefault="000F0508" w:rsidP="000F0508">
      <w:pPr>
        <w:tabs>
          <w:tab w:val="left" w:pos="851"/>
        </w:tabs>
        <w:ind w:firstLine="567"/>
        <w:jc w:val="both"/>
        <w:rPr>
          <w:sz w:val="26"/>
          <w:szCs w:val="26"/>
        </w:rPr>
      </w:pPr>
      <w:r w:rsidRPr="00F06C0D">
        <w:rPr>
          <w:bCs/>
          <w:iCs/>
          <w:sz w:val="26"/>
          <w:szCs w:val="26"/>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0F0508" w:rsidRPr="00F06C0D" w:rsidRDefault="000F0508" w:rsidP="000F0508">
      <w:pPr>
        <w:tabs>
          <w:tab w:val="left" w:pos="851"/>
        </w:tabs>
        <w:ind w:firstLine="567"/>
        <w:jc w:val="both"/>
        <w:rPr>
          <w:sz w:val="26"/>
          <w:szCs w:val="26"/>
        </w:rPr>
      </w:pPr>
      <w:r w:rsidRPr="00F06C0D">
        <w:rPr>
          <w:bCs/>
          <w:iCs/>
          <w:sz w:val="26"/>
          <w:szCs w:val="26"/>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87416C" w:rsidRPr="00F06C0D" w:rsidRDefault="000F0508" w:rsidP="0087416C">
      <w:pPr>
        <w:ind w:firstLine="567"/>
        <w:jc w:val="both"/>
        <w:rPr>
          <w:bCs/>
          <w:sz w:val="26"/>
          <w:szCs w:val="26"/>
        </w:rPr>
      </w:pPr>
      <w:r w:rsidRPr="00F06C0D">
        <w:rPr>
          <w:bCs/>
          <w:sz w:val="26"/>
          <w:szCs w:val="26"/>
        </w:rPr>
        <w:t>В связи с ростом уровней воды в реках области</w:t>
      </w:r>
      <w:r w:rsidR="0087416C" w:rsidRPr="00F06C0D">
        <w:rPr>
          <w:bCs/>
          <w:sz w:val="26"/>
          <w:szCs w:val="26"/>
        </w:rPr>
        <w:t xml:space="preserve"> </w:t>
      </w:r>
      <w:r w:rsidR="00DB3990" w:rsidRPr="00F06C0D">
        <w:rPr>
          <w:bCs/>
          <w:sz w:val="26"/>
          <w:szCs w:val="26"/>
        </w:rPr>
        <w:t>сохраня</w:t>
      </w:r>
      <w:r w:rsidR="0087416C" w:rsidRPr="00F06C0D">
        <w:rPr>
          <w:bCs/>
          <w:sz w:val="26"/>
          <w:szCs w:val="26"/>
        </w:rPr>
        <w:t>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4C7F05" w:rsidRPr="00F06C0D" w:rsidRDefault="004C7F05" w:rsidP="004C7F05">
      <w:pPr>
        <w:tabs>
          <w:tab w:val="left" w:pos="851"/>
        </w:tabs>
        <w:ind w:firstLine="567"/>
        <w:jc w:val="both"/>
        <w:rPr>
          <w:bCs/>
          <w:iCs/>
          <w:sz w:val="26"/>
          <w:szCs w:val="26"/>
        </w:rPr>
      </w:pPr>
      <w:r w:rsidRPr="00F06C0D">
        <w:rPr>
          <w:bCs/>
          <w:iCs/>
          <w:sz w:val="26"/>
          <w:szCs w:val="26"/>
        </w:rPr>
        <w:t xml:space="preserve">Сохраняется </w:t>
      </w:r>
      <w:proofErr w:type="gramStart"/>
      <w:r w:rsidRPr="00F06C0D">
        <w:rPr>
          <w:bCs/>
          <w:iCs/>
          <w:sz w:val="26"/>
          <w:szCs w:val="26"/>
        </w:rPr>
        <w:t>высоким</w:t>
      </w:r>
      <w:proofErr w:type="gramEnd"/>
      <w:r w:rsidRPr="00F06C0D">
        <w:rPr>
          <w:bCs/>
          <w:iCs/>
          <w:sz w:val="26"/>
          <w:szCs w:val="26"/>
        </w:rPr>
        <w:t xml:space="preserve"> риск возникновения происшествий и гибели людей на водных объектах, возникновения аварий, связанных с эксплуатацией маломерных судов.  </w:t>
      </w:r>
    </w:p>
    <w:p w:rsidR="003E7065" w:rsidRPr="00F06C0D" w:rsidRDefault="005C53E0" w:rsidP="00416070">
      <w:pPr>
        <w:numPr>
          <w:ilvl w:val="0"/>
          <w:numId w:val="1"/>
        </w:numPr>
        <w:tabs>
          <w:tab w:val="left" w:pos="0"/>
          <w:tab w:val="left" w:pos="851"/>
        </w:tabs>
        <w:ind w:left="0" w:firstLine="709"/>
        <w:jc w:val="both"/>
        <w:rPr>
          <w:i/>
          <w:sz w:val="26"/>
          <w:szCs w:val="26"/>
        </w:rPr>
      </w:pPr>
      <w:r w:rsidRPr="00F06C0D">
        <w:rPr>
          <w:i/>
          <w:sz w:val="26"/>
          <w:szCs w:val="26"/>
        </w:rPr>
        <w:t>2.1.1. Пожар</w:t>
      </w:r>
      <w:r w:rsidR="00CC4798" w:rsidRPr="00F06C0D">
        <w:rPr>
          <w:i/>
          <w:sz w:val="26"/>
          <w:szCs w:val="26"/>
        </w:rPr>
        <w:t>оопас</w:t>
      </w:r>
      <w:r w:rsidRPr="00F06C0D">
        <w:rPr>
          <w:i/>
          <w:sz w:val="26"/>
          <w:szCs w:val="26"/>
        </w:rPr>
        <w:t>ная обстановка.</w:t>
      </w:r>
    </w:p>
    <w:p w:rsidR="003E7065" w:rsidRPr="00F06C0D" w:rsidRDefault="005C53E0">
      <w:pPr>
        <w:tabs>
          <w:tab w:val="left" w:pos="0"/>
        </w:tabs>
        <w:ind w:firstLine="709"/>
        <w:jc w:val="both"/>
        <w:rPr>
          <w:sz w:val="26"/>
          <w:szCs w:val="26"/>
        </w:rPr>
      </w:pPr>
      <w:r w:rsidRPr="00F06C0D">
        <w:rPr>
          <w:sz w:val="26"/>
          <w:szCs w:val="26"/>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3E7065" w:rsidRPr="00F06C0D" w:rsidRDefault="005C53E0">
      <w:pPr>
        <w:tabs>
          <w:tab w:val="left" w:pos="0"/>
        </w:tabs>
        <w:ind w:firstLine="709"/>
        <w:jc w:val="both"/>
        <w:rPr>
          <w:sz w:val="26"/>
          <w:szCs w:val="26"/>
        </w:rPr>
      </w:pPr>
      <w:r w:rsidRPr="00F06C0D">
        <w:rPr>
          <w:sz w:val="26"/>
          <w:szCs w:val="26"/>
        </w:rPr>
        <w:lastRenderedPageBreak/>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3E7065" w:rsidRPr="00F06C0D" w:rsidRDefault="005C53E0">
      <w:pPr>
        <w:tabs>
          <w:tab w:val="left" w:pos="0"/>
        </w:tabs>
        <w:ind w:firstLine="709"/>
        <w:jc w:val="both"/>
        <w:rPr>
          <w:sz w:val="26"/>
          <w:szCs w:val="26"/>
        </w:rPr>
      </w:pPr>
      <w:r w:rsidRPr="00F06C0D">
        <w:rPr>
          <w:sz w:val="26"/>
          <w:szCs w:val="26"/>
        </w:rPr>
        <w:t xml:space="preserve">Сохраняется риск трансграничных переходов природных пожаров (в т. ч. палов сухой растительности) и задымления приграничных территорий в </w:t>
      </w:r>
      <w:r w:rsidRPr="00F06C0D">
        <w:rPr>
          <w:color w:val="000000"/>
          <w:sz w:val="26"/>
          <w:szCs w:val="26"/>
        </w:rPr>
        <w:t>приграничной зоне Оренбургской области.</w:t>
      </w:r>
    </w:p>
    <w:p w:rsidR="003E7065" w:rsidRPr="00F06C0D" w:rsidRDefault="005C53E0">
      <w:pPr>
        <w:tabs>
          <w:tab w:val="left" w:pos="0"/>
        </w:tabs>
        <w:ind w:firstLine="709"/>
        <w:jc w:val="both"/>
        <w:rPr>
          <w:sz w:val="26"/>
          <w:szCs w:val="26"/>
        </w:rPr>
      </w:pPr>
      <w:r w:rsidRPr="00F06C0D">
        <w:rPr>
          <w:sz w:val="26"/>
          <w:szCs w:val="26"/>
        </w:rPr>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г.о</w:t>
      </w:r>
      <w:proofErr w:type="gramStart"/>
      <w:r w:rsidRPr="00F06C0D">
        <w:rPr>
          <w:sz w:val="26"/>
          <w:szCs w:val="26"/>
        </w:rPr>
        <w:t>..</w:t>
      </w:r>
      <w:proofErr w:type="gramEnd"/>
    </w:p>
    <w:p w:rsidR="003E7065" w:rsidRPr="00F06C0D" w:rsidRDefault="005C53E0">
      <w:pPr>
        <w:tabs>
          <w:tab w:val="left" w:pos="0"/>
        </w:tabs>
        <w:ind w:firstLine="709"/>
        <w:jc w:val="both"/>
        <w:rPr>
          <w:sz w:val="26"/>
          <w:szCs w:val="26"/>
        </w:rPr>
      </w:pPr>
      <w:r w:rsidRPr="00F06C0D">
        <w:rPr>
          <w:sz w:val="26"/>
          <w:szCs w:val="26"/>
        </w:rPr>
        <w:t xml:space="preserve">Исходя из метеорологических условий и статистических данных наиболее вероятны степные пожары  на территориях </w:t>
      </w:r>
      <w:proofErr w:type="spellStart"/>
      <w:r w:rsidRPr="00F06C0D">
        <w:rPr>
          <w:sz w:val="26"/>
          <w:szCs w:val="26"/>
        </w:rPr>
        <w:t>Акбулакского</w:t>
      </w:r>
      <w:proofErr w:type="spellEnd"/>
      <w:r w:rsidRPr="00F06C0D">
        <w:rPr>
          <w:sz w:val="26"/>
          <w:szCs w:val="26"/>
        </w:rPr>
        <w:t>, Оренбургского, Курманаевского, Беляевского, Тоцкого, Саракташского, Новосергиевского районов; Гайского, Кувандыкского г.о</w:t>
      </w:r>
      <w:proofErr w:type="gramStart"/>
      <w:r w:rsidRPr="00F06C0D">
        <w:rPr>
          <w:sz w:val="26"/>
          <w:szCs w:val="26"/>
        </w:rPr>
        <w:t xml:space="preserve">.. </w:t>
      </w:r>
      <w:proofErr w:type="gramEnd"/>
      <w:r w:rsidRPr="00F06C0D">
        <w:rPr>
          <w:sz w:val="26"/>
          <w:szCs w:val="26"/>
        </w:rPr>
        <w:t>Крупные очаги степных пожаров наиболее вероятны на территориях Ташлинского, Первомайского, Бузулукского районов, на окраинах городов Оренбург, Орск, Медногорск, Новотроицк, Орск.</w:t>
      </w:r>
    </w:p>
    <w:p w:rsidR="008A76DF" w:rsidRPr="00E1568D" w:rsidRDefault="008A76DF" w:rsidP="00E1568D">
      <w:pPr>
        <w:pStyle w:val="afc"/>
        <w:numPr>
          <w:ilvl w:val="0"/>
          <w:numId w:val="10"/>
        </w:numPr>
        <w:tabs>
          <w:tab w:val="left" w:pos="182"/>
        </w:tabs>
        <w:ind w:left="0" w:firstLine="567"/>
        <w:jc w:val="both"/>
        <w:rPr>
          <w:sz w:val="26"/>
          <w:szCs w:val="26"/>
        </w:rPr>
      </w:pPr>
      <w:r w:rsidRPr="00F06C0D">
        <w:rPr>
          <w:b/>
          <w:sz w:val="26"/>
          <w:szCs w:val="26"/>
        </w:rPr>
        <w:t xml:space="preserve">На </w:t>
      </w:r>
      <w:r w:rsidR="00B47217" w:rsidRPr="00F06C0D">
        <w:rPr>
          <w:b/>
          <w:sz w:val="26"/>
          <w:szCs w:val="26"/>
        </w:rPr>
        <w:t>3</w:t>
      </w:r>
      <w:r w:rsidR="00F06C0D" w:rsidRPr="00F06C0D">
        <w:rPr>
          <w:b/>
          <w:sz w:val="26"/>
          <w:szCs w:val="26"/>
        </w:rPr>
        <w:t>1</w:t>
      </w:r>
      <w:r w:rsidRPr="00F06C0D">
        <w:rPr>
          <w:b/>
          <w:sz w:val="26"/>
          <w:szCs w:val="26"/>
        </w:rPr>
        <w:t xml:space="preserve">.07.2024 на территории Оренбургской области прогнозируются </w:t>
      </w:r>
      <w:r w:rsidR="00E1568D" w:rsidRPr="00E1568D">
        <w:rPr>
          <w:b/>
          <w:sz w:val="26"/>
          <w:szCs w:val="26"/>
        </w:rPr>
        <w:t>2-3</w:t>
      </w:r>
      <w:r w:rsidRPr="00E1568D">
        <w:rPr>
          <w:b/>
          <w:sz w:val="26"/>
          <w:szCs w:val="26"/>
        </w:rPr>
        <w:t xml:space="preserve"> классы пожарной опасности</w:t>
      </w:r>
      <w:r w:rsidR="00E1568D" w:rsidRPr="00E1568D">
        <w:rPr>
          <w:sz w:val="26"/>
          <w:szCs w:val="26"/>
        </w:rPr>
        <w:t>.</w:t>
      </w:r>
    </w:p>
    <w:p w:rsidR="00CC4798" w:rsidRPr="00F06C0D" w:rsidRDefault="00CC4798" w:rsidP="00CC4798">
      <w:pPr>
        <w:tabs>
          <w:tab w:val="left" w:pos="0"/>
          <w:tab w:val="left" w:pos="851"/>
        </w:tabs>
        <w:ind w:firstLine="567"/>
        <w:jc w:val="both"/>
        <w:rPr>
          <w:bCs/>
          <w:iCs/>
          <w:sz w:val="26"/>
          <w:szCs w:val="26"/>
        </w:rPr>
      </w:pPr>
      <w:r w:rsidRPr="00F06C0D">
        <w:rPr>
          <w:bCs/>
          <w:iCs/>
          <w:sz w:val="26"/>
          <w:szCs w:val="26"/>
        </w:rPr>
        <w:t xml:space="preserve">В связи с прогнозируемой </w:t>
      </w:r>
      <w:r w:rsidRPr="00F06C0D">
        <w:rPr>
          <w:b/>
          <w:bCs/>
          <w:iCs/>
          <w:sz w:val="26"/>
          <w:szCs w:val="26"/>
        </w:rPr>
        <w:t>высокой пожарной опасностью – 4 класс</w:t>
      </w:r>
      <w:r w:rsidRPr="00F06C0D">
        <w:rPr>
          <w:b/>
          <w:color w:val="000000"/>
          <w:sz w:val="26"/>
          <w:szCs w:val="26"/>
        </w:rPr>
        <w:t xml:space="preserve"> </w:t>
      </w:r>
      <w:r w:rsidRPr="00F06C0D">
        <w:rPr>
          <w:bCs/>
          <w:iCs/>
          <w:sz w:val="26"/>
          <w:szCs w:val="26"/>
        </w:rPr>
        <w:t xml:space="preserve">увеличивается вероятность возникновения очагов природных пожаров, загорания мусора, сухой травы. </w:t>
      </w:r>
      <w:r w:rsidRPr="00F06C0D">
        <w:rPr>
          <w:sz w:val="26"/>
          <w:szCs w:val="26"/>
        </w:rPr>
        <w:t xml:space="preserve">Существует риск перехода огня от природных пожаров (в т.ч. палов сухой растительности) на населенные пункты, </w:t>
      </w:r>
      <w:r w:rsidRPr="00F06C0D">
        <w:rPr>
          <w:bCs/>
          <w:iCs/>
          <w:sz w:val="26"/>
          <w:szCs w:val="26"/>
        </w:rPr>
        <w:t>жилые дома, линии электропередач и связи, объекты экономики.</w:t>
      </w:r>
    </w:p>
    <w:p w:rsidR="003E7065" w:rsidRPr="00F06C0D" w:rsidRDefault="005C53E0">
      <w:pPr>
        <w:pStyle w:val="LO-normal"/>
        <w:tabs>
          <w:tab w:val="left" w:pos="0"/>
        </w:tabs>
        <w:ind w:firstLine="709"/>
        <w:jc w:val="both"/>
        <w:rPr>
          <w:rFonts w:ascii="Times New Roman" w:hAnsi="Times New Roman" w:cs="Times New Roman"/>
          <w:sz w:val="26"/>
          <w:szCs w:val="26"/>
        </w:rPr>
      </w:pPr>
      <w:r w:rsidRPr="00F06C0D">
        <w:rPr>
          <w:rFonts w:ascii="Times New Roman" w:eastAsia="Times New Roman" w:hAnsi="Times New Roman" w:cs="Times New Roman"/>
          <w:i/>
          <w:color w:val="000000"/>
          <w:sz w:val="26"/>
          <w:szCs w:val="26"/>
        </w:rPr>
        <w:t>2.1.2. Прогноз гидрологической обстановки</w:t>
      </w:r>
      <w:r w:rsidRPr="00F06C0D">
        <w:rPr>
          <w:rFonts w:ascii="Times New Roman" w:eastAsia="Times New Roman" w:hAnsi="Times New Roman" w:cs="Times New Roman"/>
          <w:b/>
          <w:color w:val="000000"/>
          <w:sz w:val="26"/>
          <w:szCs w:val="26"/>
        </w:rPr>
        <w:t>.</w:t>
      </w:r>
    </w:p>
    <w:p w:rsidR="00626086" w:rsidRPr="00F06C0D" w:rsidRDefault="00626086" w:rsidP="00626086">
      <w:pPr>
        <w:pStyle w:val="afc"/>
        <w:numPr>
          <w:ilvl w:val="0"/>
          <w:numId w:val="2"/>
        </w:numPr>
        <w:tabs>
          <w:tab w:val="left" w:pos="0"/>
        </w:tabs>
        <w:ind w:left="0" w:firstLine="709"/>
        <w:jc w:val="both"/>
        <w:rPr>
          <w:bCs/>
          <w:iCs/>
          <w:sz w:val="26"/>
          <w:szCs w:val="26"/>
        </w:rPr>
      </w:pPr>
      <w:r w:rsidRPr="00F06C0D">
        <w:rPr>
          <w:bCs/>
          <w:iCs/>
          <w:sz w:val="26"/>
          <w:szCs w:val="26"/>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626086" w:rsidRPr="00F06C0D" w:rsidRDefault="00626086" w:rsidP="00626086">
      <w:pPr>
        <w:pStyle w:val="afc"/>
        <w:numPr>
          <w:ilvl w:val="0"/>
          <w:numId w:val="2"/>
        </w:numPr>
        <w:tabs>
          <w:tab w:val="left" w:pos="0"/>
          <w:tab w:val="left" w:pos="851"/>
        </w:tabs>
        <w:ind w:left="0" w:firstLine="709"/>
        <w:jc w:val="both"/>
        <w:rPr>
          <w:bCs/>
          <w:iCs/>
          <w:sz w:val="26"/>
          <w:szCs w:val="26"/>
        </w:rPr>
      </w:pPr>
      <w:r w:rsidRPr="00F06C0D">
        <w:rPr>
          <w:bCs/>
          <w:iCs/>
          <w:sz w:val="26"/>
          <w:szCs w:val="26"/>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3E7065" w:rsidRPr="00F06C0D" w:rsidRDefault="005C53E0">
      <w:pPr>
        <w:pStyle w:val="afc"/>
        <w:numPr>
          <w:ilvl w:val="0"/>
          <w:numId w:val="2"/>
        </w:numPr>
        <w:tabs>
          <w:tab w:val="left" w:pos="0"/>
        </w:tabs>
        <w:ind w:left="0" w:firstLine="709"/>
        <w:jc w:val="both"/>
        <w:rPr>
          <w:sz w:val="26"/>
          <w:szCs w:val="26"/>
        </w:rPr>
      </w:pPr>
      <w:r w:rsidRPr="00F06C0D">
        <w:rPr>
          <w:i/>
          <w:sz w:val="26"/>
          <w:szCs w:val="26"/>
        </w:rPr>
        <w:t>2.1.3. Экзогенные геологические процессы</w:t>
      </w:r>
      <w:r w:rsidRPr="00F06C0D">
        <w:rPr>
          <w:b/>
          <w:sz w:val="26"/>
          <w:szCs w:val="26"/>
        </w:rPr>
        <w:t>.</w:t>
      </w:r>
      <w:r w:rsidRPr="00F06C0D">
        <w:rPr>
          <w:sz w:val="26"/>
          <w:szCs w:val="26"/>
        </w:rPr>
        <w:t xml:space="preserve"> </w:t>
      </w:r>
    </w:p>
    <w:p w:rsidR="003E7065" w:rsidRPr="00F06C0D" w:rsidRDefault="005C53E0">
      <w:pPr>
        <w:tabs>
          <w:tab w:val="left" w:pos="0"/>
        </w:tabs>
        <w:ind w:firstLine="709"/>
        <w:jc w:val="both"/>
        <w:rPr>
          <w:rFonts w:eastAsia="Calibri"/>
          <w:color w:val="000000"/>
          <w:spacing w:val="-4"/>
          <w:sz w:val="26"/>
          <w:szCs w:val="26"/>
        </w:rPr>
      </w:pPr>
      <w:r w:rsidRPr="00F06C0D">
        <w:rPr>
          <w:bCs/>
          <w:spacing w:val="-4"/>
          <w:sz w:val="26"/>
          <w:szCs w:val="26"/>
        </w:rPr>
        <w:t>Чрезвычайные ситуации, обусловленные экзогенными геологическими процессами, не прогнозируются.</w:t>
      </w:r>
      <w:r w:rsidRPr="00F06C0D">
        <w:rPr>
          <w:sz w:val="26"/>
          <w:szCs w:val="26"/>
        </w:rPr>
        <w:t xml:space="preserve"> На территории области ожидается средняя активность эрозионных процессов.</w:t>
      </w:r>
    </w:p>
    <w:p w:rsidR="003E7065" w:rsidRPr="00F06C0D" w:rsidRDefault="005C53E0">
      <w:pPr>
        <w:pStyle w:val="afc"/>
        <w:numPr>
          <w:ilvl w:val="0"/>
          <w:numId w:val="2"/>
        </w:numPr>
        <w:tabs>
          <w:tab w:val="left" w:pos="0"/>
          <w:tab w:val="left" w:pos="1134"/>
        </w:tabs>
        <w:ind w:left="0" w:firstLine="709"/>
        <w:jc w:val="both"/>
        <w:rPr>
          <w:sz w:val="26"/>
          <w:szCs w:val="26"/>
        </w:rPr>
      </w:pPr>
      <w:r w:rsidRPr="00F06C0D">
        <w:rPr>
          <w:i/>
          <w:spacing w:val="-6"/>
          <w:sz w:val="26"/>
          <w:szCs w:val="26"/>
        </w:rPr>
        <w:t>2.1.4. Сейсмическая обстановка</w:t>
      </w:r>
      <w:r w:rsidRPr="00F06C0D">
        <w:rPr>
          <w:b/>
          <w:spacing w:val="-6"/>
          <w:sz w:val="26"/>
          <w:szCs w:val="26"/>
        </w:rPr>
        <w:t xml:space="preserve">: </w:t>
      </w:r>
      <w:r w:rsidRPr="00F06C0D">
        <w:rPr>
          <w:color w:val="000000"/>
          <w:spacing w:val="-6"/>
          <w:sz w:val="26"/>
          <w:szCs w:val="26"/>
        </w:rPr>
        <w:t xml:space="preserve">Чрезвычайные ситуации, вызванные землетрясениями, на предстоящий период не прогнозируются. </w:t>
      </w:r>
      <w:r w:rsidRPr="00F06C0D">
        <w:rPr>
          <w:bCs/>
          <w:color w:val="000000"/>
          <w:spacing w:val="-6"/>
          <w:sz w:val="26"/>
          <w:szCs w:val="26"/>
        </w:rPr>
        <w:t xml:space="preserve">На территории области возможны землетрясения интенсивностью 5 – 6 баллов по шкале </w:t>
      </w:r>
      <w:r w:rsidRPr="00F06C0D">
        <w:rPr>
          <w:bCs/>
          <w:color w:val="000000"/>
          <w:spacing w:val="-6"/>
          <w:sz w:val="26"/>
          <w:szCs w:val="26"/>
          <w:lang w:val="en-US"/>
        </w:rPr>
        <w:t>MSK</w:t>
      </w:r>
      <w:r w:rsidRPr="00F06C0D">
        <w:rPr>
          <w:bCs/>
          <w:color w:val="000000"/>
          <w:spacing w:val="-6"/>
          <w:sz w:val="26"/>
          <w:szCs w:val="26"/>
        </w:rPr>
        <w:t>-64 (</w:t>
      </w:r>
      <w:r w:rsidRPr="00F06C0D">
        <w:rPr>
          <w:bCs/>
          <w:color w:val="000000"/>
          <w:spacing w:val="-6"/>
          <w:sz w:val="26"/>
          <w:szCs w:val="26"/>
          <w:lang w:val="en-US"/>
        </w:rPr>
        <w:t>ORS</w:t>
      </w:r>
      <w:r w:rsidRPr="00F06C0D">
        <w:rPr>
          <w:bCs/>
          <w:color w:val="000000"/>
          <w:spacing w:val="-6"/>
          <w:sz w:val="26"/>
          <w:szCs w:val="26"/>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F06C0D">
        <w:rPr>
          <w:bCs/>
          <w:color w:val="000000"/>
          <w:spacing w:val="-6"/>
          <w:sz w:val="26"/>
          <w:szCs w:val="26"/>
          <w:lang w:val="en-US"/>
        </w:rPr>
        <w:t>ML</w:t>
      </w:r>
      <w:r w:rsidRPr="00F06C0D">
        <w:rPr>
          <w:bCs/>
          <w:color w:val="000000"/>
          <w:spacing w:val="-6"/>
          <w:sz w:val="26"/>
          <w:szCs w:val="26"/>
        </w:rPr>
        <w:t xml:space="preserve"> 1-3.</w:t>
      </w:r>
    </w:p>
    <w:p w:rsidR="003E7065" w:rsidRPr="00F06C0D" w:rsidRDefault="005C53E0">
      <w:pPr>
        <w:tabs>
          <w:tab w:val="left" w:pos="0"/>
        </w:tabs>
        <w:ind w:firstLine="709"/>
        <w:jc w:val="both"/>
        <w:rPr>
          <w:b/>
          <w:sz w:val="26"/>
          <w:szCs w:val="26"/>
        </w:rPr>
      </w:pPr>
      <w:r w:rsidRPr="00F06C0D">
        <w:rPr>
          <w:b/>
          <w:spacing w:val="-6"/>
          <w:sz w:val="26"/>
          <w:szCs w:val="26"/>
        </w:rPr>
        <w:t xml:space="preserve">2.2. Техногенные источники происшествий (ЧС): </w:t>
      </w:r>
    </w:p>
    <w:p w:rsidR="003E7065" w:rsidRPr="00F06C0D" w:rsidRDefault="005C53E0">
      <w:pPr>
        <w:tabs>
          <w:tab w:val="left" w:pos="0"/>
        </w:tabs>
        <w:ind w:firstLine="709"/>
        <w:jc w:val="both"/>
        <w:rPr>
          <w:sz w:val="26"/>
          <w:szCs w:val="26"/>
        </w:rPr>
      </w:pPr>
      <w:r w:rsidRPr="00F06C0D">
        <w:rPr>
          <w:sz w:val="26"/>
          <w:szCs w:val="26"/>
        </w:rPr>
        <w:t>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3E7065" w:rsidRPr="00F06C0D" w:rsidRDefault="005C53E0">
      <w:pPr>
        <w:ind w:firstLine="567"/>
        <w:jc w:val="both"/>
        <w:rPr>
          <w:i/>
          <w:sz w:val="26"/>
          <w:szCs w:val="26"/>
        </w:rPr>
      </w:pPr>
      <w:r w:rsidRPr="00F06C0D">
        <w:rPr>
          <w:i/>
          <w:spacing w:val="-6"/>
          <w:sz w:val="26"/>
          <w:szCs w:val="26"/>
        </w:rPr>
        <w:t xml:space="preserve">2.2.1. Техногенные пожары на объектах жилого, социально-бытового и культурного назначения: </w:t>
      </w:r>
    </w:p>
    <w:p w:rsidR="003E7065" w:rsidRPr="00F06C0D" w:rsidRDefault="005C53E0">
      <w:pPr>
        <w:ind w:firstLine="567"/>
        <w:jc w:val="both"/>
        <w:rPr>
          <w:sz w:val="26"/>
          <w:szCs w:val="26"/>
        </w:rPr>
      </w:pPr>
      <w:r w:rsidRPr="00F06C0D">
        <w:rPr>
          <w:sz w:val="26"/>
          <w:szCs w:val="26"/>
        </w:rPr>
        <w:t xml:space="preserve">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w:t>
      </w:r>
      <w:r w:rsidRPr="00F06C0D">
        <w:rPr>
          <w:sz w:val="26"/>
          <w:szCs w:val="26"/>
        </w:rPr>
        <w:lastRenderedPageBreak/>
        <w:t>жилого, социально-бытового и культурного назначения в июле – 181 пожар. Пожары могут быть зарегистрированы на территории любого муниципального образования.</w:t>
      </w:r>
    </w:p>
    <w:p w:rsidR="00B47217" w:rsidRPr="00F06C0D" w:rsidRDefault="00B47217" w:rsidP="00B47217">
      <w:pPr>
        <w:tabs>
          <w:tab w:val="left" w:pos="2828"/>
        </w:tabs>
        <w:ind w:firstLine="709"/>
        <w:jc w:val="both"/>
        <w:rPr>
          <w:rFonts w:ascii="13,5" w:hAnsi="13,5"/>
          <w:sz w:val="26"/>
          <w:szCs w:val="26"/>
        </w:rPr>
      </w:pPr>
      <w:proofErr w:type="gramStart"/>
      <w:r w:rsidRPr="00F06C0D">
        <w:rPr>
          <w:sz w:val="26"/>
          <w:szCs w:val="26"/>
        </w:rPr>
        <w:t xml:space="preserve">Наиболее вероятны пожары (по среднестатистическим данным): в г.г. </w:t>
      </w:r>
      <w:r w:rsidRPr="00F06C0D">
        <w:rPr>
          <w:b/>
          <w:sz w:val="26"/>
          <w:szCs w:val="26"/>
        </w:rPr>
        <w:t>Оренбург</w:t>
      </w:r>
      <w:r w:rsidRPr="00F06C0D">
        <w:rPr>
          <w:sz w:val="26"/>
          <w:szCs w:val="26"/>
        </w:rPr>
        <w:t xml:space="preserve"> </w:t>
      </w:r>
      <w:r w:rsidRPr="00F06C0D">
        <w:rPr>
          <w:i/>
          <w:sz w:val="26"/>
          <w:szCs w:val="26"/>
        </w:rPr>
        <w:t>вероятность менее 0,2</w:t>
      </w:r>
      <w:r w:rsidRPr="00F06C0D">
        <w:rPr>
          <w:sz w:val="26"/>
          <w:szCs w:val="26"/>
        </w:rPr>
        <w:t xml:space="preserve"> (расстояние от ПСЧ 0,5-5 км, время реагирования – 10 мин), </w:t>
      </w:r>
      <w:r w:rsidRPr="00F06C0D">
        <w:rPr>
          <w:b/>
          <w:sz w:val="26"/>
          <w:szCs w:val="26"/>
        </w:rPr>
        <w:t>Орск</w:t>
      </w:r>
      <w:r w:rsidRPr="00F06C0D">
        <w:rPr>
          <w:sz w:val="26"/>
          <w:szCs w:val="26"/>
        </w:rPr>
        <w:t xml:space="preserve"> </w:t>
      </w:r>
      <w:r w:rsidRPr="00F06C0D">
        <w:rPr>
          <w:i/>
          <w:sz w:val="26"/>
          <w:szCs w:val="26"/>
        </w:rPr>
        <w:t>вероятность менее 0,2</w:t>
      </w:r>
      <w:r w:rsidRPr="00F06C0D">
        <w:rPr>
          <w:sz w:val="26"/>
          <w:szCs w:val="26"/>
        </w:rPr>
        <w:t xml:space="preserve"> (расстояние от ПСЧ-9 – 0,5-5км, время реагирования – 10 мин.), </w:t>
      </w:r>
      <w:r w:rsidRPr="00F06C0D">
        <w:rPr>
          <w:b/>
          <w:sz w:val="26"/>
          <w:szCs w:val="26"/>
        </w:rPr>
        <w:t>Бузулук</w:t>
      </w:r>
      <w:r w:rsidRPr="00F06C0D">
        <w:rPr>
          <w:sz w:val="26"/>
          <w:szCs w:val="26"/>
        </w:rPr>
        <w:t xml:space="preserve"> </w:t>
      </w:r>
      <w:r w:rsidRPr="00F06C0D">
        <w:rPr>
          <w:i/>
          <w:sz w:val="26"/>
          <w:szCs w:val="26"/>
        </w:rPr>
        <w:t>вероятность менее 0,</w:t>
      </w:r>
      <w:r w:rsidRPr="00F06C0D">
        <w:rPr>
          <w:sz w:val="26"/>
          <w:szCs w:val="26"/>
        </w:rPr>
        <w:t xml:space="preserve"> (расстояние от ПСЧ-23 – 0,5-5 км, время реагирования – 10 мин), </w:t>
      </w:r>
      <w:r w:rsidRPr="00F06C0D">
        <w:rPr>
          <w:rFonts w:eastAsia="SimSun"/>
          <w:b/>
          <w:sz w:val="26"/>
          <w:szCs w:val="26"/>
        </w:rPr>
        <w:t>в Кувандыкском г.о.</w:t>
      </w:r>
      <w:r w:rsidRPr="00F06C0D">
        <w:rPr>
          <w:rFonts w:eastAsia="SimSun"/>
          <w:sz w:val="26"/>
          <w:szCs w:val="26"/>
        </w:rPr>
        <w:t xml:space="preserve"> </w:t>
      </w:r>
      <w:r w:rsidRPr="00F06C0D">
        <w:rPr>
          <w:i/>
          <w:sz w:val="26"/>
          <w:szCs w:val="26"/>
        </w:rPr>
        <w:t xml:space="preserve">вероятность менее 0,2 </w:t>
      </w:r>
      <w:r w:rsidRPr="00F06C0D">
        <w:rPr>
          <w:rFonts w:eastAsia="SimSun"/>
          <w:sz w:val="26"/>
          <w:szCs w:val="26"/>
        </w:rPr>
        <w:t>(расстояние от ПСЧ-35</w:t>
      </w:r>
      <w:proofErr w:type="gramEnd"/>
      <w:r w:rsidRPr="00F06C0D">
        <w:rPr>
          <w:rFonts w:eastAsia="SimSun"/>
          <w:sz w:val="26"/>
          <w:szCs w:val="26"/>
        </w:rPr>
        <w:t xml:space="preserve"> – 0,5-5 км, время реагирования – 10 мин.), </w:t>
      </w:r>
      <w:r w:rsidRPr="00F06C0D">
        <w:rPr>
          <w:rFonts w:ascii="13,5" w:hAnsi="13,5"/>
          <w:b/>
          <w:sz w:val="26"/>
          <w:szCs w:val="26"/>
        </w:rPr>
        <w:t>Переволоцком</w:t>
      </w:r>
      <w:r w:rsidRPr="00F06C0D">
        <w:rPr>
          <w:rFonts w:ascii="13,5" w:hAnsi="13,5"/>
          <w:sz w:val="26"/>
          <w:szCs w:val="26"/>
        </w:rPr>
        <w:t xml:space="preserve"> районе </w:t>
      </w:r>
      <w:r w:rsidRPr="00F06C0D">
        <w:rPr>
          <w:rFonts w:ascii="13,5" w:hAnsi="13,5"/>
          <w:i/>
          <w:sz w:val="26"/>
          <w:szCs w:val="26"/>
        </w:rPr>
        <w:t>вероятность менее 0,3</w:t>
      </w:r>
      <w:r w:rsidRPr="00F06C0D">
        <w:rPr>
          <w:rFonts w:ascii="13,5" w:hAnsi="13,5"/>
          <w:sz w:val="26"/>
          <w:szCs w:val="26"/>
        </w:rPr>
        <w:t xml:space="preserve">  (расстояние от ОП ПСЧ-11 – 3-6 км, время реагирования – 12 мин) Оренбургской области,</w:t>
      </w:r>
      <w:r w:rsidRPr="00F06C0D">
        <w:rPr>
          <w:rFonts w:eastAsia="SimSun"/>
          <w:sz w:val="26"/>
          <w:szCs w:val="26"/>
        </w:rPr>
        <w:t xml:space="preserve"> </w:t>
      </w:r>
      <w:r w:rsidRPr="00F06C0D">
        <w:rPr>
          <w:rFonts w:eastAsia="SimSun"/>
          <w:b/>
          <w:sz w:val="26"/>
          <w:szCs w:val="26"/>
        </w:rPr>
        <w:t>в Александровском районе</w:t>
      </w:r>
      <w:r w:rsidRPr="00F06C0D">
        <w:rPr>
          <w:rFonts w:eastAsia="SimSun"/>
          <w:sz w:val="26"/>
          <w:szCs w:val="26"/>
        </w:rPr>
        <w:t xml:space="preserve"> </w:t>
      </w:r>
      <w:r w:rsidRPr="00F06C0D">
        <w:rPr>
          <w:i/>
          <w:sz w:val="26"/>
          <w:szCs w:val="26"/>
        </w:rPr>
        <w:t xml:space="preserve">вероятность менее 0,2 </w:t>
      </w:r>
      <w:r w:rsidRPr="00F06C0D">
        <w:rPr>
          <w:rFonts w:eastAsia="SimSun"/>
          <w:sz w:val="26"/>
          <w:szCs w:val="26"/>
        </w:rPr>
        <w:t>(с</w:t>
      </w:r>
      <w:proofErr w:type="gramStart"/>
      <w:r w:rsidRPr="00F06C0D">
        <w:rPr>
          <w:rFonts w:eastAsia="SimSun"/>
          <w:sz w:val="26"/>
          <w:szCs w:val="26"/>
        </w:rPr>
        <w:t>.А</w:t>
      </w:r>
      <w:proofErr w:type="gramEnd"/>
      <w:r w:rsidRPr="00F06C0D">
        <w:rPr>
          <w:rFonts w:eastAsia="SimSun"/>
          <w:sz w:val="26"/>
          <w:szCs w:val="26"/>
        </w:rPr>
        <w:t xml:space="preserve">лександровка, расстояние от ПСЧ-8 – 0,5-5 км, время реагирования – 10 мин.) Оренбургской области, </w:t>
      </w:r>
      <w:r w:rsidRPr="00F06C0D">
        <w:rPr>
          <w:rFonts w:eastAsia="SimSun"/>
          <w:i/>
          <w:sz w:val="26"/>
          <w:szCs w:val="26"/>
        </w:rPr>
        <w:t>в целом за область вероятность менее 0,1.</w:t>
      </w:r>
    </w:p>
    <w:p w:rsidR="003E7065" w:rsidRPr="00F06C0D" w:rsidRDefault="005C53E0">
      <w:pPr>
        <w:ind w:firstLine="567"/>
        <w:jc w:val="both"/>
        <w:rPr>
          <w:sz w:val="26"/>
          <w:szCs w:val="26"/>
        </w:rPr>
      </w:pPr>
      <w:r w:rsidRPr="00F06C0D">
        <w:rPr>
          <w:i/>
          <w:sz w:val="26"/>
          <w:szCs w:val="26"/>
        </w:rPr>
        <w:t>2.2.2. Аварии на автомобильном транспорте.</w:t>
      </w:r>
    </w:p>
    <w:p w:rsidR="003E7065" w:rsidRPr="00F06C0D" w:rsidRDefault="005C53E0">
      <w:pPr>
        <w:ind w:firstLine="567"/>
        <w:jc w:val="both"/>
        <w:rPr>
          <w:sz w:val="26"/>
          <w:szCs w:val="26"/>
        </w:rPr>
      </w:pPr>
      <w:r w:rsidRPr="00F06C0D">
        <w:rPr>
          <w:sz w:val="26"/>
          <w:szCs w:val="26"/>
        </w:rPr>
        <w:t>Среднемноголетний показатель общего количества ДТП в июле – 202. По сравнению с предшествующим месяцем прогнозируется увеличение общего количества ДТП.</w:t>
      </w:r>
    </w:p>
    <w:p w:rsidR="003E7065" w:rsidRPr="00F06C0D" w:rsidRDefault="005C53E0">
      <w:pPr>
        <w:ind w:firstLine="567"/>
        <w:jc w:val="both"/>
        <w:rPr>
          <w:sz w:val="26"/>
          <w:szCs w:val="26"/>
        </w:rPr>
      </w:pPr>
      <w:r w:rsidRPr="00F06C0D">
        <w:rPr>
          <w:sz w:val="26"/>
          <w:szCs w:val="26"/>
        </w:rPr>
        <w:t>Росту аварийности на дорогах способствует увеличение автомобильного потока в летний период, несоблюдение скоростного режима.</w:t>
      </w:r>
    </w:p>
    <w:p w:rsidR="003E7065" w:rsidRPr="00F06C0D" w:rsidRDefault="005C53E0">
      <w:pPr>
        <w:ind w:firstLine="567"/>
        <w:jc w:val="both"/>
        <w:rPr>
          <w:sz w:val="26"/>
          <w:szCs w:val="26"/>
        </w:rPr>
      </w:pPr>
      <w:r w:rsidRPr="00F06C0D">
        <w:rPr>
          <w:sz w:val="26"/>
          <w:szCs w:val="26"/>
        </w:rPr>
        <w:t>Вероятность возникновения ДТП с тяжкими последствиями на втором  месте в разрезе года.</w:t>
      </w:r>
    </w:p>
    <w:p w:rsidR="00B47217" w:rsidRPr="00F06C0D" w:rsidRDefault="00B47217" w:rsidP="00B47217">
      <w:pPr>
        <w:ind w:firstLine="709"/>
        <w:jc w:val="both"/>
        <w:rPr>
          <w:rFonts w:eastAsia="Calibri"/>
          <w:sz w:val="26"/>
          <w:szCs w:val="26"/>
          <w:lang w:eastAsia="en-US"/>
        </w:rPr>
      </w:pPr>
      <w:proofErr w:type="gramStart"/>
      <w:r w:rsidRPr="00F06C0D">
        <w:rPr>
          <w:bCs/>
          <w:sz w:val="26"/>
          <w:szCs w:val="26"/>
        </w:rPr>
        <w:t>Наиболее вероятны ДТП в г. Оренбург вероятность менее 0,3 (ул. Чкалова, Терешковой, Шевченко, Донгузская, пр.</w:t>
      </w:r>
      <w:proofErr w:type="gramEnd"/>
      <w:r w:rsidRPr="00F06C0D">
        <w:rPr>
          <w:bCs/>
          <w:sz w:val="26"/>
          <w:szCs w:val="26"/>
        </w:rPr>
        <w:t xml:space="preserve"> </w:t>
      </w:r>
      <w:proofErr w:type="gramStart"/>
      <w:r w:rsidRPr="00F06C0D">
        <w:rPr>
          <w:bCs/>
          <w:sz w:val="26"/>
          <w:szCs w:val="26"/>
        </w:rPr>
        <w:t xml:space="preserve">Гагарина, расстояние от ПСЧ 0,5-5 км, время реагирования – 10 мин), г. Орск вероятность менее 0,2 (М-5 "Урал" </w:t>
      </w:r>
      <w:proofErr w:type="spellStart"/>
      <w:r w:rsidRPr="00F06C0D">
        <w:rPr>
          <w:bCs/>
          <w:sz w:val="26"/>
          <w:szCs w:val="26"/>
        </w:rPr>
        <w:t>Москва-Рязань-Пенза-Самара-Уфа-Челябинск</w:t>
      </w:r>
      <w:proofErr w:type="spellEnd"/>
      <w:r w:rsidRPr="00F06C0D">
        <w:rPr>
          <w:bCs/>
          <w:sz w:val="26"/>
          <w:szCs w:val="26"/>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w:t>
      </w:r>
      <w:r w:rsidRPr="00F06C0D">
        <w:rPr>
          <w:bCs/>
          <w:color w:val="FF0000"/>
          <w:sz w:val="26"/>
          <w:szCs w:val="26"/>
        </w:rPr>
        <w:t xml:space="preserve"> </w:t>
      </w:r>
      <w:r w:rsidRPr="00F06C0D">
        <w:rPr>
          <w:b/>
          <w:bCs/>
          <w:sz w:val="26"/>
          <w:szCs w:val="26"/>
        </w:rPr>
        <w:t>в Новосергиевском</w:t>
      </w:r>
      <w:r w:rsidRPr="00F06C0D">
        <w:rPr>
          <w:bCs/>
          <w:sz w:val="26"/>
          <w:szCs w:val="26"/>
        </w:rPr>
        <w:t xml:space="preserve"> районе </w:t>
      </w:r>
      <w:r w:rsidRPr="00F06C0D">
        <w:rPr>
          <w:bCs/>
          <w:i/>
          <w:sz w:val="26"/>
          <w:szCs w:val="26"/>
        </w:rPr>
        <w:t>вероятность менее 0,1</w:t>
      </w:r>
      <w:r w:rsidRPr="00F06C0D">
        <w:rPr>
          <w:bCs/>
          <w:sz w:val="26"/>
          <w:szCs w:val="26"/>
        </w:rPr>
        <w:t xml:space="preserve"> (М-5 «Урал» (Самара-Оренбург</w:t>
      </w:r>
      <w:proofErr w:type="gramEnd"/>
      <w:r w:rsidRPr="00F06C0D">
        <w:rPr>
          <w:bCs/>
          <w:sz w:val="26"/>
          <w:szCs w:val="26"/>
        </w:rPr>
        <w:t xml:space="preserve">, подъезд к Оренбургу, 5 </w:t>
      </w:r>
      <w:r w:rsidRPr="00F06C0D">
        <w:rPr>
          <w:rFonts w:eastAsia="Calibri"/>
          <w:b/>
          <w:i/>
          <w:sz w:val="26"/>
          <w:szCs w:val="26"/>
          <w:lang w:eastAsia="en-US"/>
        </w:rPr>
        <w:t>аварийно-опасных</w:t>
      </w:r>
      <w:r w:rsidRPr="00F06C0D">
        <w:rPr>
          <w:bCs/>
          <w:sz w:val="26"/>
          <w:szCs w:val="26"/>
        </w:rPr>
        <w:t xml:space="preserve"> участков протяженностью 25 км: 1) с. </w:t>
      </w:r>
      <w:proofErr w:type="spellStart"/>
      <w:r w:rsidRPr="00F06C0D">
        <w:rPr>
          <w:bCs/>
          <w:sz w:val="26"/>
          <w:szCs w:val="26"/>
        </w:rPr>
        <w:t>Барабановка</w:t>
      </w:r>
      <w:proofErr w:type="spellEnd"/>
      <w:r w:rsidRPr="00F06C0D">
        <w:rPr>
          <w:bCs/>
          <w:sz w:val="26"/>
          <w:szCs w:val="26"/>
        </w:rPr>
        <w:t xml:space="preserve"> (285-287), протяженность 8 км; </w:t>
      </w:r>
      <w:proofErr w:type="gramStart"/>
      <w:r w:rsidRPr="00F06C0D">
        <w:rPr>
          <w:bCs/>
          <w:sz w:val="26"/>
          <w:szCs w:val="26"/>
        </w:rPr>
        <w:t xml:space="preserve">2) с. </w:t>
      </w:r>
      <w:proofErr w:type="spellStart"/>
      <w:r w:rsidRPr="00F06C0D">
        <w:rPr>
          <w:bCs/>
          <w:sz w:val="26"/>
          <w:szCs w:val="26"/>
        </w:rPr>
        <w:t>Барабановка</w:t>
      </w:r>
      <w:proofErr w:type="spellEnd"/>
      <w:r w:rsidRPr="00F06C0D">
        <w:rPr>
          <w:bCs/>
          <w:sz w:val="26"/>
          <w:szCs w:val="26"/>
        </w:rPr>
        <w:t xml:space="preserve"> (297-298), протяженность 1 км.; 3) с. Родниковое озеро (300-305), протяженность 5 км.; 4) п. Новосергиевка (313-318), протяженность 6 км.; 5) с. Покровка (330-335), протяженность 5 км., </w:t>
      </w:r>
      <w:r w:rsidRPr="00F06C0D">
        <w:rPr>
          <w:b/>
          <w:bCs/>
          <w:sz w:val="26"/>
          <w:szCs w:val="26"/>
        </w:rPr>
        <w:t>в Северном районе</w:t>
      </w:r>
      <w:r w:rsidRPr="00F06C0D">
        <w:rPr>
          <w:bCs/>
          <w:sz w:val="26"/>
          <w:szCs w:val="26"/>
        </w:rPr>
        <w:t xml:space="preserve"> </w:t>
      </w:r>
      <w:r w:rsidRPr="00F06C0D">
        <w:rPr>
          <w:rFonts w:eastAsia="SimSun"/>
          <w:bCs/>
          <w:i/>
          <w:sz w:val="26"/>
          <w:szCs w:val="26"/>
        </w:rPr>
        <w:t xml:space="preserve">вероятность менее 0,2 </w:t>
      </w:r>
      <w:r w:rsidRPr="00F06C0D">
        <w:rPr>
          <w:bCs/>
          <w:sz w:val="26"/>
          <w:szCs w:val="26"/>
        </w:rPr>
        <w:t>(Федеральная трасса М-5 «Урал», аварийный участок с 1210 по 1213 км),</w:t>
      </w:r>
      <w:r w:rsidRPr="00F06C0D">
        <w:rPr>
          <w:b/>
          <w:bCs/>
          <w:sz w:val="26"/>
          <w:szCs w:val="26"/>
        </w:rPr>
        <w:t xml:space="preserve"> </w:t>
      </w:r>
      <w:r w:rsidRPr="00F06C0D">
        <w:rPr>
          <w:bCs/>
          <w:i/>
          <w:sz w:val="26"/>
          <w:szCs w:val="26"/>
        </w:rPr>
        <w:t>в целом за область вероятность менее 0,1.</w:t>
      </w:r>
      <w:proofErr w:type="gramEnd"/>
    </w:p>
    <w:p w:rsidR="003E7065" w:rsidRPr="00F06C0D" w:rsidRDefault="005C53E0" w:rsidP="00787B7F">
      <w:pPr>
        <w:ind w:firstLine="567"/>
        <w:jc w:val="both"/>
        <w:rPr>
          <w:sz w:val="26"/>
          <w:szCs w:val="26"/>
        </w:rPr>
      </w:pPr>
      <w:r w:rsidRPr="00F06C0D">
        <w:rPr>
          <w:rFonts w:eastAsia="SimSun"/>
          <w:i/>
          <w:sz w:val="26"/>
          <w:szCs w:val="26"/>
        </w:rPr>
        <w:t xml:space="preserve">2.2.3. Аварии на железнодорожном транспорте: </w:t>
      </w:r>
      <w:r w:rsidRPr="00F06C0D">
        <w:rPr>
          <w:sz w:val="26"/>
          <w:szCs w:val="26"/>
        </w:rPr>
        <w:t>Возможны аварийные ситуации</w:t>
      </w:r>
      <w:r w:rsidRPr="00F06C0D">
        <w:rPr>
          <w:b/>
          <w:sz w:val="26"/>
          <w:szCs w:val="26"/>
        </w:rPr>
        <w:t xml:space="preserve"> </w:t>
      </w:r>
      <w:r w:rsidRPr="00F06C0D">
        <w:rPr>
          <w:sz w:val="26"/>
          <w:szCs w:val="26"/>
        </w:rPr>
        <w:t>на железнодорожном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3E7065" w:rsidRPr="00F06C0D" w:rsidRDefault="005C53E0" w:rsidP="00787B7F">
      <w:pPr>
        <w:ind w:firstLine="567"/>
        <w:jc w:val="both"/>
        <w:rPr>
          <w:sz w:val="26"/>
          <w:szCs w:val="26"/>
        </w:rPr>
      </w:pPr>
      <w:r w:rsidRPr="00F06C0D">
        <w:rPr>
          <w:sz w:val="26"/>
          <w:szCs w:val="26"/>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3E7065" w:rsidRPr="00F06C0D" w:rsidRDefault="005C53E0" w:rsidP="00787B7F">
      <w:pPr>
        <w:ind w:firstLine="567"/>
        <w:jc w:val="both"/>
        <w:rPr>
          <w:i/>
          <w:sz w:val="26"/>
          <w:szCs w:val="26"/>
        </w:rPr>
      </w:pPr>
      <w:r w:rsidRPr="00F06C0D">
        <w:rPr>
          <w:i/>
          <w:sz w:val="26"/>
          <w:szCs w:val="26"/>
        </w:rPr>
        <w:t xml:space="preserve">2.2.4. Аварии на воздушных судах: </w:t>
      </w:r>
    </w:p>
    <w:p w:rsidR="003E7065" w:rsidRPr="00F06C0D" w:rsidRDefault="005C53E0" w:rsidP="00787B7F">
      <w:pPr>
        <w:ind w:firstLine="567"/>
        <w:jc w:val="both"/>
        <w:rPr>
          <w:sz w:val="26"/>
          <w:szCs w:val="26"/>
        </w:rPr>
      </w:pPr>
      <w:r w:rsidRPr="00F06C0D">
        <w:rPr>
          <w:sz w:val="26"/>
          <w:szCs w:val="26"/>
        </w:rPr>
        <w:t xml:space="preserve">Вероятность возникновения чрезвычайных ситуаций, обусловленных происшествиями на воздушных судах, незначительна.  </w:t>
      </w:r>
    </w:p>
    <w:p w:rsidR="003E7065" w:rsidRPr="00F06C0D" w:rsidRDefault="005C53E0" w:rsidP="00787B7F">
      <w:pPr>
        <w:ind w:firstLine="567"/>
        <w:jc w:val="both"/>
        <w:rPr>
          <w:sz w:val="26"/>
          <w:szCs w:val="26"/>
        </w:rPr>
      </w:pPr>
      <w:r w:rsidRPr="00F06C0D">
        <w:rPr>
          <w:sz w:val="26"/>
          <w:szCs w:val="26"/>
        </w:rPr>
        <w:t>Возможны происшествия, связанные с падением безмоторных и сверхлегких судов.</w:t>
      </w:r>
    </w:p>
    <w:p w:rsidR="003E7065" w:rsidRPr="00F06C0D" w:rsidRDefault="005C53E0" w:rsidP="00787B7F">
      <w:pPr>
        <w:ind w:firstLine="567"/>
        <w:jc w:val="both"/>
        <w:rPr>
          <w:i/>
          <w:sz w:val="26"/>
          <w:szCs w:val="26"/>
        </w:rPr>
      </w:pPr>
      <w:r w:rsidRPr="00F06C0D">
        <w:rPr>
          <w:rFonts w:eastAsia="SimSun"/>
          <w:i/>
          <w:sz w:val="26"/>
          <w:szCs w:val="26"/>
        </w:rPr>
        <w:t xml:space="preserve">2.2.5. Аварии на системах жизнеобеспечения населения: </w:t>
      </w:r>
    </w:p>
    <w:p w:rsidR="003E7065" w:rsidRPr="00F06C0D" w:rsidRDefault="005C53E0" w:rsidP="00787B7F">
      <w:pPr>
        <w:ind w:firstLine="567"/>
        <w:jc w:val="both"/>
        <w:rPr>
          <w:sz w:val="26"/>
          <w:szCs w:val="26"/>
        </w:rPr>
      </w:pPr>
      <w:r w:rsidRPr="00F06C0D">
        <w:rPr>
          <w:sz w:val="26"/>
          <w:szCs w:val="26"/>
        </w:rPr>
        <w:t>Вероятность возникновения аварийных ситуаций на коммунальных системах жизнеобеспечения в июне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3E7065" w:rsidRPr="00F06C0D" w:rsidRDefault="005C53E0" w:rsidP="00787B7F">
      <w:pPr>
        <w:ind w:firstLine="567"/>
        <w:jc w:val="both"/>
        <w:rPr>
          <w:i/>
          <w:sz w:val="26"/>
          <w:szCs w:val="26"/>
        </w:rPr>
      </w:pPr>
      <w:r w:rsidRPr="00F06C0D">
        <w:rPr>
          <w:i/>
          <w:sz w:val="26"/>
          <w:szCs w:val="26"/>
        </w:rPr>
        <w:t>2.2.6. Взрывы в зданиях и сооружениях:</w:t>
      </w:r>
    </w:p>
    <w:p w:rsidR="003E7065" w:rsidRPr="00F06C0D" w:rsidRDefault="005C53E0" w:rsidP="00787B7F">
      <w:pPr>
        <w:ind w:firstLine="567"/>
        <w:jc w:val="both"/>
        <w:rPr>
          <w:sz w:val="26"/>
          <w:szCs w:val="26"/>
        </w:rPr>
      </w:pPr>
      <w:r w:rsidRPr="00F06C0D">
        <w:rPr>
          <w:sz w:val="26"/>
          <w:szCs w:val="26"/>
        </w:rPr>
        <w:lastRenderedPageBreak/>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 (наиболее вероятны случаи на территориях МО г. Гай и г. Сорочинск).</w:t>
      </w:r>
    </w:p>
    <w:p w:rsidR="003E7065" w:rsidRPr="00F06C0D" w:rsidRDefault="005C53E0" w:rsidP="00787B7F">
      <w:pPr>
        <w:ind w:firstLine="567"/>
        <w:jc w:val="both"/>
        <w:rPr>
          <w:sz w:val="26"/>
          <w:szCs w:val="26"/>
        </w:rPr>
      </w:pPr>
      <w:r w:rsidRPr="00F06C0D">
        <w:rPr>
          <w:sz w:val="26"/>
          <w:szCs w:val="26"/>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F06C0D">
        <w:rPr>
          <w:sz w:val="26"/>
          <w:szCs w:val="26"/>
        </w:rPr>
        <w:t>Красногвардейского</w:t>
      </w:r>
      <w:proofErr w:type="gramEnd"/>
      <w:r w:rsidRPr="00F06C0D">
        <w:rPr>
          <w:sz w:val="26"/>
          <w:szCs w:val="26"/>
        </w:rPr>
        <w:t xml:space="preserve">, </w:t>
      </w:r>
      <w:proofErr w:type="spellStart"/>
      <w:r w:rsidRPr="00F06C0D">
        <w:rPr>
          <w:sz w:val="26"/>
          <w:szCs w:val="26"/>
        </w:rPr>
        <w:t>Шарлыкского</w:t>
      </w:r>
      <w:proofErr w:type="spellEnd"/>
      <w:r w:rsidRPr="00F06C0D">
        <w:rPr>
          <w:sz w:val="26"/>
          <w:szCs w:val="26"/>
        </w:rPr>
        <w:t xml:space="preserve"> районов.</w:t>
      </w:r>
    </w:p>
    <w:p w:rsidR="003E7065" w:rsidRPr="00F06C0D" w:rsidRDefault="005C53E0" w:rsidP="00787B7F">
      <w:pPr>
        <w:ind w:firstLine="567"/>
        <w:jc w:val="both"/>
        <w:rPr>
          <w:i/>
          <w:sz w:val="26"/>
          <w:szCs w:val="26"/>
        </w:rPr>
      </w:pPr>
      <w:r w:rsidRPr="00F06C0D">
        <w:rPr>
          <w:rFonts w:eastAsia="SimSun"/>
          <w:i/>
          <w:sz w:val="26"/>
          <w:szCs w:val="26"/>
        </w:rPr>
        <w:t>2.2.7. Аварии на объектах нефтегазодобывающей промышленности:</w:t>
      </w:r>
    </w:p>
    <w:p w:rsidR="003E7065" w:rsidRPr="00F06C0D" w:rsidRDefault="005C53E0" w:rsidP="00787B7F">
      <w:pPr>
        <w:ind w:firstLine="567"/>
        <w:jc w:val="both"/>
        <w:rPr>
          <w:sz w:val="26"/>
          <w:szCs w:val="26"/>
        </w:rPr>
      </w:pPr>
      <w:r w:rsidRPr="00F06C0D">
        <w:rPr>
          <w:sz w:val="26"/>
          <w:szCs w:val="26"/>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3E7065" w:rsidRPr="00F06C0D" w:rsidRDefault="005C53E0" w:rsidP="00787B7F">
      <w:pPr>
        <w:ind w:firstLine="567"/>
        <w:jc w:val="both"/>
        <w:rPr>
          <w:sz w:val="26"/>
          <w:szCs w:val="26"/>
        </w:rPr>
      </w:pPr>
      <w:r w:rsidRPr="00F06C0D">
        <w:rPr>
          <w:sz w:val="26"/>
          <w:szCs w:val="26"/>
        </w:rPr>
        <w:t xml:space="preserve">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w:t>
      </w:r>
      <w:proofErr w:type="spellStart"/>
      <w:r w:rsidRPr="00F06C0D">
        <w:rPr>
          <w:sz w:val="26"/>
          <w:szCs w:val="26"/>
        </w:rPr>
        <w:t>Пономаревского</w:t>
      </w:r>
      <w:proofErr w:type="spellEnd"/>
      <w:r w:rsidRPr="00F06C0D">
        <w:rPr>
          <w:sz w:val="26"/>
          <w:szCs w:val="26"/>
        </w:rPr>
        <w:t>, Красногвардейского, Переволоцкого районов, Гайского, Кувандыкского, Сорочинского г.о., и гг. Новотроицк, Орск и Оренбург.</w:t>
      </w:r>
    </w:p>
    <w:p w:rsidR="003E7065" w:rsidRPr="00F06C0D" w:rsidRDefault="005C53E0" w:rsidP="00787B7F">
      <w:pPr>
        <w:ind w:firstLine="567"/>
        <w:jc w:val="both"/>
        <w:rPr>
          <w:sz w:val="26"/>
          <w:szCs w:val="26"/>
        </w:rPr>
      </w:pPr>
      <w:r w:rsidRPr="00F06C0D">
        <w:rPr>
          <w:sz w:val="26"/>
          <w:szCs w:val="26"/>
        </w:rPr>
        <w:t>Существует небольшая вероятность обнаружения, потери ионизирующих источников излучения.</w:t>
      </w:r>
    </w:p>
    <w:p w:rsidR="003E7065" w:rsidRPr="00F06C0D" w:rsidRDefault="005C53E0">
      <w:pPr>
        <w:shd w:val="clear" w:color="auto" w:fill="FFFFFF"/>
        <w:ind w:firstLine="567"/>
        <w:jc w:val="both"/>
        <w:rPr>
          <w:sz w:val="26"/>
          <w:szCs w:val="26"/>
        </w:rPr>
      </w:pPr>
      <w:r w:rsidRPr="00F06C0D">
        <w:rPr>
          <w:rFonts w:eastAsia="SimSun"/>
          <w:b/>
          <w:bCs/>
          <w:sz w:val="26"/>
          <w:szCs w:val="26"/>
        </w:rPr>
        <w:t>2.3.  Биолого-социальный прогноз:</w:t>
      </w:r>
      <w:r w:rsidRPr="00F06C0D">
        <w:rPr>
          <w:sz w:val="26"/>
          <w:szCs w:val="26"/>
        </w:rPr>
        <w:t xml:space="preserve"> </w:t>
      </w:r>
    </w:p>
    <w:p w:rsidR="003E7065" w:rsidRPr="00F06C0D" w:rsidRDefault="005C53E0">
      <w:pPr>
        <w:ind w:firstLine="567"/>
        <w:jc w:val="both"/>
        <w:rPr>
          <w:i/>
          <w:sz w:val="26"/>
          <w:szCs w:val="26"/>
        </w:rPr>
      </w:pPr>
      <w:r w:rsidRPr="00F06C0D">
        <w:rPr>
          <w:i/>
          <w:sz w:val="26"/>
          <w:szCs w:val="26"/>
        </w:rPr>
        <w:t>2.3.1. Эпидемиологическая обстановка:</w:t>
      </w:r>
      <w:r w:rsidRPr="00F06C0D">
        <w:rPr>
          <w:sz w:val="26"/>
          <w:szCs w:val="26"/>
        </w:rPr>
        <w:t xml:space="preserve"> ожидается относительно благоприятной.</w:t>
      </w:r>
      <w:r w:rsidRPr="00F06C0D">
        <w:rPr>
          <w:iCs/>
          <w:sz w:val="26"/>
          <w:szCs w:val="26"/>
        </w:rPr>
        <w:t xml:space="preserve"> </w:t>
      </w:r>
    </w:p>
    <w:p w:rsidR="003E7065" w:rsidRPr="00F06C0D" w:rsidRDefault="005C53E0">
      <w:pPr>
        <w:ind w:firstLine="567"/>
        <w:jc w:val="both"/>
        <w:rPr>
          <w:sz w:val="26"/>
          <w:szCs w:val="26"/>
        </w:rPr>
      </w:pPr>
      <w:r w:rsidRPr="00F06C0D">
        <w:rPr>
          <w:sz w:val="26"/>
          <w:szCs w:val="26"/>
        </w:rPr>
        <w:t xml:space="preserve">В связи с продолжением периода активности клещей возможны случаи заболевания клещевым энцефалитом, </w:t>
      </w:r>
      <w:proofErr w:type="spellStart"/>
      <w:r w:rsidRPr="00F06C0D">
        <w:rPr>
          <w:sz w:val="26"/>
          <w:szCs w:val="26"/>
        </w:rPr>
        <w:t>боррелиозом</w:t>
      </w:r>
      <w:proofErr w:type="spellEnd"/>
      <w:r w:rsidRPr="00F06C0D">
        <w:rPr>
          <w:sz w:val="26"/>
          <w:szCs w:val="26"/>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F06C0D">
        <w:rPr>
          <w:sz w:val="26"/>
          <w:szCs w:val="26"/>
        </w:rPr>
        <w:t>боррелиозом</w:t>
      </w:r>
      <w:proofErr w:type="spellEnd"/>
      <w:r w:rsidRPr="00F06C0D">
        <w:rPr>
          <w:sz w:val="26"/>
          <w:szCs w:val="26"/>
        </w:rPr>
        <w:t>.</w:t>
      </w:r>
    </w:p>
    <w:p w:rsidR="003E7065" w:rsidRPr="00F06C0D" w:rsidRDefault="005C53E0">
      <w:pPr>
        <w:ind w:firstLine="709"/>
        <w:jc w:val="both"/>
        <w:rPr>
          <w:sz w:val="26"/>
          <w:szCs w:val="26"/>
        </w:rPr>
      </w:pPr>
      <w:r w:rsidRPr="00F06C0D">
        <w:rPr>
          <w:bCs/>
          <w:sz w:val="26"/>
          <w:szCs w:val="26"/>
        </w:rPr>
        <w:t xml:space="preserve">Не исключается вероятность </w:t>
      </w:r>
      <w:r w:rsidRPr="00F06C0D">
        <w:rPr>
          <w:sz w:val="26"/>
          <w:szCs w:val="26"/>
        </w:rPr>
        <w:t>групповых заболеваний острыми кишечными инфекциями. Существует риск заноса опасных экзотических видов заболеваний на территории области. Сохраняется риск заболеваний новой коронавирусной инфекции  COVID-19.</w:t>
      </w:r>
    </w:p>
    <w:p w:rsidR="003E7065" w:rsidRPr="00F06C0D" w:rsidRDefault="005C53E0">
      <w:pPr>
        <w:ind w:firstLine="709"/>
        <w:jc w:val="both"/>
        <w:rPr>
          <w:sz w:val="26"/>
          <w:szCs w:val="26"/>
        </w:rPr>
      </w:pPr>
      <w:r w:rsidRPr="00F06C0D">
        <w:rPr>
          <w:i/>
          <w:sz w:val="26"/>
          <w:szCs w:val="26"/>
        </w:rPr>
        <w:t>2.3.2.</w:t>
      </w:r>
      <w:r w:rsidRPr="00F06C0D">
        <w:rPr>
          <w:i/>
          <w:iCs/>
          <w:sz w:val="26"/>
          <w:szCs w:val="26"/>
        </w:rPr>
        <w:t xml:space="preserve"> Э</w:t>
      </w:r>
      <w:r w:rsidRPr="00F06C0D">
        <w:rPr>
          <w:i/>
          <w:sz w:val="26"/>
          <w:szCs w:val="26"/>
        </w:rPr>
        <w:t>пизоотическая обстановка</w:t>
      </w:r>
      <w:r w:rsidRPr="00F06C0D">
        <w:rPr>
          <w:sz w:val="26"/>
          <w:szCs w:val="26"/>
        </w:rPr>
        <w:t>. 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г.о</w:t>
      </w:r>
      <w:proofErr w:type="gramStart"/>
      <w:r w:rsidRPr="00F06C0D">
        <w:rPr>
          <w:sz w:val="26"/>
          <w:szCs w:val="26"/>
        </w:rPr>
        <w:t>..</w:t>
      </w:r>
      <w:proofErr w:type="gramEnd"/>
    </w:p>
    <w:p w:rsidR="003E7065" w:rsidRPr="00F06C0D" w:rsidRDefault="005C53E0">
      <w:pPr>
        <w:ind w:firstLine="709"/>
        <w:jc w:val="both"/>
        <w:rPr>
          <w:sz w:val="26"/>
          <w:szCs w:val="26"/>
        </w:rPr>
      </w:pPr>
      <w:r w:rsidRPr="00F06C0D">
        <w:rPr>
          <w:sz w:val="26"/>
          <w:szCs w:val="26"/>
        </w:rPr>
        <w:t>Возможны локальные очаги лейкоза, бруцеллеза животных. Остается высокой вероятность вспышек африканской чумы свиней</w:t>
      </w:r>
      <w:r w:rsidRPr="00F06C0D">
        <w:rPr>
          <w:bCs/>
          <w:iCs/>
          <w:sz w:val="26"/>
          <w:szCs w:val="26"/>
        </w:rPr>
        <w:t>. Существует риск возникновения гриппа птиц на территории области.</w:t>
      </w:r>
      <w:r w:rsidRPr="00F06C0D">
        <w:rPr>
          <w:sz w:val="26"/>
          <w:szCs w:val="26"/>
        </w:rPr>
        <w:t xml:space="preserve"> Импорт запрещенной сельхозпродукции повышает риск завоза в РФ опасных карантинных, вредных организмов.</w:t>
      </w:r>
    </w:p>
    <w:p w:rsidR="003E7065" w:rsidRPr="00F06C0D" w:rsidRDefault="005C53E0">
      <w:pPr>
        <w:ind w:firstLine="709"/>
        <w:jc w:val="both"/>
        <w:rPr>
          <w:sz w:val="26"/>
          <w:szCs w:val="26"/>
        </w:rPr>
      </w:pPr>
      <w:r w:rsidRPr="00F06C0D">
        <w:rPr>
          <w:i/>
          <w:sz w:val="26"/>
          <w:szCs w:val="26"/>
        </w:rPr>
        <w:t>2.3.3. Фитосанитарная обстановка.</w:t>
      </w:r>
      <w:r w:rsidRPr="00F06C0D">
        <w:rPr>
          <w:sz w:val="26"/>
          <w:szCs w:val="26"/>
        </w:rPr>
        <w:t xml:space="preserve"> </w:t>
      </w:r>
    </w:p>
    <w:p w:rsidR="003E7065" w:rsidRPr="00F06C0D" w:rsidRDefault="005C53E0">
      <w:pPr>
        <w:ind w:firstLine="709"/>
        <w:jc w:val="both"/>
        <w:rPr>
          <w:sz w:val="26"/>
          <w:szCs w:val="26"/>
        </w:rPr>
      </w:pPr>
      <w:proofErr w:type="gramStart"/>
      <w:r w:rsidRPr="00F06C0D">
        <w:rPr>
          <w:sz w:val="26"/>
          <w:szCs w:val="26"/>
        </w:rPr>
        <w:t>Возможно увеличение численности саранчовых на полях области.</w:t>
      </w:r>
      <w:proofErr w:type="gramEnd"/>
      <w:r w:rsidRPr="00F06C0D">
        <w:rPr>
          <w:sz w:val="26"/>
          <w:szCs w:val="26"/>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Pr="00F06C0D">
        <w:rPr>
          <w:color w:val="000000"/>
          <w:sz w:val="26"/>
          <w:szCs w:val="26"/>
        </w:rPr>
        <w:t>Адамовского, Домбаровского, Светлинского и Тоцкого районов. А также на территориях Оренбургской области, граничащих с Республикой Казахстан.</w:t>
      </w:r>
    </w:p>
    <w:p w:rsidR="003E7065" w:rsidRPr="00F06C0D" w:rsidRDefault="005C53E0">
      <w:pPr>
        <w:ind w:firstLine="709"/>
        <w:jc w:val="both"/>
        <w:rPr>
          <w:bCs/>
          <w:iCs/>
          <w:sz w:val="26"/>
          <w:szCs w:val="26"/>
        </w:rPr>
      </w:pPr>
      <w:r w:rsidRPr="00F06C0D">
        <w:rPr>
          <w:bCs/>
          <w:iCs/>
          <w:sz w:val="26"/>
          <w:szCs w:val="26"/>
        </w:rPr>
        <w:t>Сохраняется вероятность распространения вредителей леса, которые могут повлечь гибель лесных насаждений.</w:t>
      </w:r>
    </w:p>
    <w:p w:rsidR="003E7065" w:rsidRPr="00FD6C2B" w:rsidRDefault="005C53E0">
      <w:pPr>
        <w:ind w:firstLine="567"/>
        <w:jc w:val="both"/>
        <w:rPr>
          <w:sz w:val="26"/>
          <w:szCs w:val="26"/>
        </w:rPr>
      </w:pPr>
      <w:r w:rsidRPr="00FD6C2B">
        <w:rPr>
          <w:b/>
          <w:sz w:val="26"/>
          <w:szCs w:val="26"/>
        </w:rPr>
        <w:t>Геомагнитная обстановка:</w:t>
      </w:r>
      <w:r w:rsidRPr="00FD6C2B">
        <w:rPr>
          <w:rFonts w:eastAsia="SimSun"/>
          <w:bCs/>
          <w:sz w:val="26"/>
          <w:szCs w:val="26"/>
        </w:rPr>
        <w:t xml:space="preserve"> </w:t>
      </w:r>
      <w:r w:rsidRPr="00FD6C2B">
        <w:rPr>
          <w:sz w:val="26"/>
          <w:szCs w:val="26"/>
        </w:rPr>
        <w:t xml:space="preserve">по данным информационного портала «Gismeteo» прогнозируются </w:t>
      </w:r>
      <w:r w:rsidR="00FD6C2B" w:rsidRPr="00FD6C2B">
        <w:rPr>
          <w:sz w:val="26"/>
          <w:szCs w:val="26"/>
        </w:rPr>
        <w:t>умеренная геомагнитная буря</w:t>
      </w:r>
      <w:r w:rsidRPr="00FD6C2B">
        <w:rPr>
          <w:sz w:val="26"/>
          <w:szCs w:val="26"/>
        </w:rPr>
        <w:t>.</w:t>
      </w:r>
    </w:p>
    <w:p w:rsidR="003E7065" w:rsidRPr="00E00FD0" w:rsidRDefault="003E7065">
      <w:pPr>
        <w:ind w:firstLine="567"/>
        <w:jc w:val="both"/>
        <w:rPr>
          <w:sz w:val="26"/>
          <w:szCs w:val="26"/>
          <w:highlight w:val="yellow"/>
        </w:rPr>
      </w:pPr>
    </w:p>
    <w:p w:rsidR="003E7065" w:rsidRPr="00FD6C2B" w:rsidRDefault="005C53E0">
      <w:pPr>
        <w:ind w:firstLine="709"/>
        <w:jc w:val="center"/>
        <w:rPr>
          <w:b/>
          <w:sz w:val="26"/>
          <w:szCs w:val="26"/>
        </w:rPr>
      </w:pPr>
      <w:r w:rsidRPr="00FD6C2B">
        <w:rPr>
          <w:b/>
          <w:sz w:val="26"/>
          <w:szCs w:val="26"/>
        </w:rPr>
        <w:t>3. Рекомендации</w:t>
      </w:r>
    </w:p>
    <w:p w:rsidR="003E7065" w:rsidRPr="00FD6C2B" w:rsidRDefault="003E7065">
      <w:pPr>
        <w:ind w:firstLine="709"/>
        <w:jc w:val="center"/>
        <w:rPr>
          <w:b/>
          <w:sz w:val="26"/>
          <w:szCs w:val="26"/>
        </w:rPr>
      </w:pPr>
    </w:p>
    <w:p w:rsidR="003E7065" w:rsidRPr="00FD6C2B" w:rsidRDefault="005C53E0">
      <w:pPr>
        <w:ind w:right="57" w:firstLine="567"/>
        <w:rPr>
          <w:sz w:val="26"/>
          <w:szCs w:val="26"/>
        </w:rPr>
      </w:pPr>
      <w:r w:rsidRPr="00FD6C2B">
        <w:rPr>
          <w:b/>
          <w:sz w:val="26"/>
          <w:szCs w:val="26"/>
        </w:rPr>
        <w:t>Главам МО и руководителям Ф и ОТП РСЧС Оренбургской области:</w:t>
      </w:r>
    </w:p>
    <w:p w:rsidR="003E7065" w:rsidRPr="00FD6C2B" w:rsidRDefault="005C53E0">
      <w:pPr>
        <w:ind w:right="57" w:firstLine="567"/>
        <w:jc w:val="both"/>
        <w:rPr>
          <w:sz w:val="26"/>
          <w:szCs w:val="26"/>
        </w:rPr>
      </w:pPr>
      <w:r w:rsidRPr="00FD6C2B">
        <w:rPr>
          <w:sz w:val="26"/>
          <w:szCs w:val="26"/>
          <w:lang w:eastAsia="ar-SA"/>
        </w:rPr>
        <w:lastRenderedPageBreak/>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E7065" w:rsidRPr="00FD6C2B" w:rsidRDefault="005C53E0">
      <w:pPr>
        <w:ind w:right="57" w:firstLine="567"/>
        <w:jc w:val="both"/>
        <w:rPr>
          <w:sz w:val="26"/>
          <w:szCs w:val="26"/>
        </w:rPr>
      </w:pPr>
      <w:r w:rsidRPr="00FD6C2B">
        <w:rPr>
          <w:sz w:val="26"/>
          <w:szCs w:val="26"/>
          <w:lang w:eastAsia="ar-SA"/>
        </w:rPr>
        <w:t xml:space="preserve">- обеспечить проведение комплекса превентивных мероприятий, готовность органов управления и сил (оперативных групп) к реагированию на возможные ЧС (происшествия) обусловленных прохождением комплекса неблагоприятных и опасных метеорологических явлений; </w:t>
      </w:r>
    </w:p>
    <w:p w:rsidR="003E7065" w:rsidRPr="00FD6C2B" w:rsidRDefault="005C53E0">
      <w:pPr>
        <w:ind w:firstLine="567"/>
        <w:jc w:val="both"/>
        <w:rPr>
          <w:sz w:val="26"/>
          <w:szCs w:val="26"/>
        </w:rPr>
      </w:pPr>
      <w:proofErr w:type="gramStart"/>
      <w:r w:rsidRPr="00FD6C2B">
        <w:rPr>
          <w:sz w:val="26"/>
          <w:szCs w:val="26"/>
          <w:lang w:eastAsia="ar-SA"/>
        </w:rPr>
        <w:t>-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w:t>
      </w:r>
      <w:r w:rsidRPr="00FD6C2B">
        <w:rPr>
          <w:i/>
          <w:sz w:val="26"/>
          <w:szCs w:val="26"/>
          <w:lang w:eastAsia="ar-SA"/>
        </w:rPr>
        <w:t xml:space="preserve">активизировать работу: по обеспечению безопасности людей на водных объектах, </w:t>
      </w:r>
      <w:r w:rsidRPr="00FD6C2B">
        <w:rPr>
          <w:i/>
          <w:sz w:val="26"/>
          <w:szCs w:val="26"/>
        </w:rPr>
        <w:t xml:space="preserve">по недопущению несчастных случаев, связанных с гибелью людей на водных объектах, организовать проведение совместных регулярных рейдов и патрулирований со спасательными службами, с привлечением сотрудников органов прокуратуры, МВД России, </w:t>
      </w:r>
      <w:proofErr w:type="spellStart"/>
      <w:r w:rsidRPr="00FD6C2B">
        <w:rPr>
          <w:i/>
          <w:sz w:val="26"/>
          <w:szCs w:val="26"/>
        </w:rPr>
        <w:t>Росгвардии</w:t>
      </w:r>
      <w:proofErr w:type="spellEnd"/>
      <w:r w:rsidRPr="00FD6C2B">
        <w:rPr>
          <w:i/>
          <w:sz w:val="26"/>
          <w:szCs w:val="26"/>
        </w:rPr>
        <w:t>, волонтеров, общественных объединений</w:t>
      </w:r>
      <w:proofErr w:type="gramEnd"/>
      <w:r w:rsidRPr="00FD6C2B">
        <w:rPr>
          <w:i/>
          <w:sz w:val="26"/>
          <w:szCs w:val="26"/>
        </w:rPr>
        <w:t xml:space="preserve"> казаков в целях осуществления постоянного </w:t>
      </w:r>
      <w:proofErr w:type="gramStart"/>
      <w:r w:rsidRPr="00FD6C2B">
        <w:rPr>
          <w:i/>
          <w:sz w:val="26"/>
          <w:szCs w:val="26"/>
        </w:rPr>
        <w:t>контроля за</w:t>
      </w:r>
      <w:proofErr w:type="gramEnd"/>
      <w:r w:rsidRPr="00FD6C2B">
        <w:rPr>
          <w:i/>
          <w:sz w:val="26"/>
          <w:szCs w:val="26"/>
        </w:rPr>
        <w:t xml:space="preserve"> обеспечением безопасности людей на водных объектах, в том числе местах, запрещенных для купания</w:t>
      </w:r>
      <w:r w:rsidRPr="00FD6C2B">
        <w:rPr>
          <w:sz w:val="26"/>
          <w:szCs w:val="26"/>
        </w:rPr>
        <w:t>);</w:t>
      </w:r>
    </w:p>
    <w:p w:rsidR="003E7065" w:rsidRPr="00FD6C2B" w:rsidRDefault="005C53E0">
      <w:pPr>
        <w:ind w:firstLine="567"/>
        <w:jc w:val="both"/>
        <w:rPr>
          <w:sz w:val="26"/>
          <w:szCs w:val="26"/>
        </w:rPr>
      </w:pPr>
      <w:r w:rsidRPr="00FD6C2B">
        <w:rPr>
          <w:sz w:val="26"/>
          <w:szCs w:val="26"/>
        </w:rPr>
        <w:t xml:space="preserve">- усилить профилактическую и разъяснительную работу со всеми категориями населения (особое внимание уделить несовершеннолетним); </w:t>
      </w:r>
    </w:p>
    <w:p w:rsidR="003E7065" w:rsidRPr="00FD6C2B" w:rsidRDefault="005C53E0">
      <w:pPr>
        <w:ind w:firstLine="567"/>
        <w:jc w:val="both"/>
        <w:rPr>
          <w:sz w:val="26"/>
          <w:szCs w:val="26"/>
        </w:rPr>
      </w:pPr>
      <w:r w:rsidRPr="00FD6C2B">
        <w:rPr>
          <w:sz w:val="26"/>
          <w:szCs w:val="26"/>
        </w:rPr>
        <w:t xml:space="preserve">- продолжить работу по пропаганде о запрете купания на необорудованных пляжах, административной ответственности граждан, а также приведение конкретных примеров и фактов гибели людей (особенно детей) на водных объектах за 2024 год в средствах массовой информации (региональные телеканалы, радиостанции, печатные и электронные СМИ, соц. сети, </w:t>
      </w:r>
      <w:proofErr w:type="spellStart"/>
      <w:r w:rsidRPr="00FD6C2B">
        <w:rPr>
          <w:sz w:val="26"/>
          <w:szCs w:val="26"/>
        </w:rPr>
        <w:t>мессенджеры</w:t>
      </w:r>
      <w:proofErr w:type="spellEnd"/>
      <w:r w:rsidRPr="00FD6C2B">
        <w:rPr>
          <w:sz w:val="26"/>
          <w:szCs w:val="26"/>
        </w:rPr>
        <w:t xml:space="preserve"> и т.д.);</w:t>
      </w:r>
    </w:p>
    <w:p w:rsidR="003E7065" w:rsidRPr="00FD6C2B" w:rsidRDefault="005C53E0">
      <w:pPr>
        <w:ind w:firstLine="567"/>
        <w:jc w:val="both"/>
        <w:rPr>
          <w:sz w:val="26"/>
          <w:szCs w:val="26"/>
        </w:rPr>
      </w:pPr>
      <w:r w:rsidRPr="00FD6C2B">
        <w:rPr>
          <w:b/>
          <w:sz w:val="26"/>
          <w:szCs w:val="26"/>
        </w:rPr>
        <w:t xml:space="preserve">- </w:t>
      </w:r>
      <w:r w:rsidRPr="00FD6C2B">
        <w:rPr>
          <w:sz w:val="26"/>
          <w:szCs w:val="26"/>
        </w:rPr>
        <w:t>организовать работу мобильных постов с постоянным дежурством спасателей в местах массового пребывания людей на водных объектах;</w:t>
      </w:r>
    </w:p>
    <w:p w:rsidR="003E7065" w:rsidRPr="00FD6C2B" w:rsidRDefault="005C53E0">
      <w:pPr>
        <w:ind w:firstLine="567"/>
        <w:jc w:val="both"/>
        <w:rPr>
          <w:sz w:val="26"/>
          <w:szCs w:val="26"/>
        </w:rPr>
      </w:pPr>
      <w:r w:rsidRPr="00FD6C2B">
        <w:rPr>
          <w:sz w:val="26"/>
          <w:szCs w:val="26"/>
        </w:rPr>
        <w:t xml:space="preserve">- при получении прогноза </w:t>
      </w:r>
      <w:r w:rsidRPr="00FD6C2B">
        <w:rPr>
          <w:sz w:val="26"/>
          <w:szCs w:val="26"/>
          <w:lang w:eastAsia="ar-SA"/>
        </w:rPr>
        <w:t xml:space="preserve">об опасных и неблагоприятных метеорологических явлениях погоды </w:t>
      </w:r>
      <w:r w:rsidRPr="00FD6C2B">
        <w:rPr>
          <w:sz w:val="26"/>
          <w:szCs w:val="26"/>
        </w:rPr>
        <w:t xml:space="preserve">проводить работу по своевременному информированию населения и </w:t>
      </w:r>
      <w:r w:rsidRPr="00FD6C2B">
        <w:rPr>
          <w:sz w:val="26"/>
          <w:szCs w:val="26"/>
          <w:lang w:eastAsia="ar-SA"/>
        </w:rPr>
        <w:t xml:space="preserve">размещению информации на сайтах МО, информационных ресурсах, </w:t>
      </w:r>
      <w:proofErr w:type="spellStart"/>
      <w:r w:rsidRPr="00FD6C2B">
        <w:rPr>
          <w:sz w:val="26"/>
          <w:szCs w:val="26"/>
          <w:lang w:eastAsia="ar-SA"/>
        </w:rPr>
        <w:t>мессенджерах</w:t>
      </w:r>
      <w:proofErr w:type="spellEnd"/>
      <w:r w:rsidRPr="00FD6C2B">
        <w:rPr>
          <w:sz w:val="26"/>
          <w:szCs w:val="26"/>
          <w:lang w:eastAsia="ar-SA"/>
        </w:rPr>
        <w:t>, социальных сетях и т.д.</w:t>
      </w:r>
      <w:r w:rsidRPr="00FD6C2B">
        <w:rPr>
          <w:sz w:val="26"/>
          <w:szCs w:val="26"/>
        </w:rPr>
        <w:t>;</w:t>
      </w:r>
    </w:p>
    <w:p w:rsidR="003E7065" w:rsidRPr="00FD6C2B" w:rsidRDefault="005C53E0">
      <w:pPr>
        <w:ind w:firstLine="567"/>
        <w:jc w:val="both"/>
        <w:rPr>
          <w:sz w:val="26"/>
          <w:szCs w:val="26"/>
        </w:rPr>
      </w:pPr>
      <w:r w:rsidRPr="00FD6C2B">
        <w:rPr>
          <w:sz w:val="26"/>
          <w:szCs w:val="26"/>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E7065" w:rsidRPr="00FD6C2B" w:rsidRDefault="003E7065">
      <w:pPr>
        <w:ind w:firstLine="709"/>
        <w:jc w:val="center"/>
        <w:rPr>
          <w:b/>
          <w:sz w:val="26"/>
          <w:szCs w:val="26"/>
        </w:rPr>
      </w:pPr>
    </w:p>
    <w:p w:rsidR="003E7065" w:rsidRPr="00FD6C2B" w:rsidRDefault="005C53E0">
      <w:pPr>
        <w:ind w:firstLine="709"/>
        <w:jc w:val="both"/>
        <w:rPr>
          <w:b/>
          <w:sz w:val="26"/>
          <w:szCs w:val="26"/>
        </w:rPr>
      </w:pPr>
      <w:r w:rsidRPr="00FD6C2B">
        <w:rPr>
          <w:b/>
          <w:sz w:val="26"/>
          <w:szCs w:val="26"/>
        </w:rPr>
        <w:t>Общие рекомендации</w:t>
      </w:r>
    </w:p>
    <w:p w:rsidR="003E7065" w:rsidRPr="00FD6C2B" w:rsidRDefault="005C53E0">
      <w:pPr>
        <w:ind w:firstLine="709"/>
        <w:jc w:val="both"/>
        <w:rPr>
          <w:sz w:val="26"/>
          <w:szCs w:val="26"/>
        </w:rPr>
      </w:pPr>
      <w:r w:rsidRPr="00FD6C2B">
        <w:rPr>
          <w:sz w:val="26"/>
          <w:szCs w:val="26"/>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E7065" w:rsidRPr="00FD6C2B" w:rsidRDefault="005C53E0">
      <w:pPr>
        <w:ind w:firstLine="567"/>
        <w:jc w:val="both"/>
        <w:rPr>
          <w:sz w:val="26"/>
          <w:szCs w:val="26"/>
        </w:rPr>
      </w:pPr>
      <w:r w:rsidRPr="00FD6C2B">
        <w:rPr>
          <w:sz w:val="26"/>
          <w:szCs w:val="26"/>
        </w:rPr>
        <w:t xml:space="preserve">2. Организовать выполнение комплекса мероприятий, утвержденных  в </w:t>
      </w:r>
      <w:r w:rsidRPr="00FD6C2B">
        <w:rPr>
          <w:color w:val="000000"/>
          <w:sz w:val="26"/>
          <w:szCs w:val="26"/>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3E7065" w:rsidRPr="00FD6C2B" w:rsidRDefault="005C53E0">
      <w:pPr>
        <w:ind w:firstLine="709"/>
        <w:jc w:val="both"/>
        <w:rPr>
          <w:bCs/>
          <w:sz w:val="26"/>
          <w:szCs w:val="26"/>
        </w:rPr>
      </w:pPr>
      <w:r w:rsidRPr="00FD6C2B">
        <w:rPr>
          <w:sz w:val="26"/>
          <w:szCs w:val="26"/>
        </w:rPr>
        <w:t>3</w:t>
      </w:r>
      <w:r w:rsidRPr="00FD6C2B">
        <w:rPr>
          <w:bCs/>
          <w:sz w:val="26"/>
          <w:szCs w:val="26"/>
        </w:rPr>
        <w:t>. В целях недопущения пожаров в населенных пунктах, садовых некоммерческих товариществах и на объектах экономики в весенне-летнем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организационно-технические мероприятия:</w:t>
      </w:r>
    </w:p>
    <w:p w:rsidR="003E7065" w:rsidRPr="00FD6C2B" w:rsidRDefault="005C53E0">
      <w:pPr>
        <w:tabs>
          <w:tab w:val="left" w:pos="0"/>
        </w:tabs>
        <w:ind w:firstLine="709"/>
        <w:jc w:val="both"/>
        <w:rPr>
          <w:bCs/>
          <w:sz w:val="26"/>
          <w:szCs w:val="26"/>
        </w:rPr>
      </w:pPr>
      <w:r w:rsidRPr="00FD6C2B">
        <w:rPr>
          <w:bCs/>
          <w:sz w:val="26"/>
          <w:szCs w:val="26"/>
        </w:rPr>
        <w:t>– постоянный мониторинг пожарной обстановки и устойчивое взаимодействие между соответствующими органами управления лесного хозяйства, оперативными службами МЧС России, а также с предприятиями лесопромышленного комплекса;</w:t>
      </w:r>
    </w:p>
    <w:p w:rsidR="003E7065" w:rsidRPr="00FD6C2B" w:rsidRDefault="005C53E0">
      <w:pPr>
        <w:tabs>
          <w:tab w:val="left" w:pos="0"/>
        </w:tabs>
        <w:ind w:firstLine="709"/>
        <w:jc w:val="both"/>
        <w:rPr>
          <w:bCs/>
          <w:sz w:val="26"/>
          <w:szCs w:val="26"/>
        </w:rPr>
      </w:pPr>
      <w:r w:rsidRPr="00FD6C2B">
        <w:rPr>
          <w:bCs/>
          <w:sz w:val="26"/>
          <w:szCs w:val="26"/>
        </w:rPr>
        <w:lastRenderedPageBreak/>
        <w:t xml:space="preserve">– для населенных пунктов, расположенных в лесных массивах, разработать и провести мероприятия, исключающие возможность </w:t>
      </w:r>
      <w:proofErr w:type="spellStart"/>
      <w:r w:rsidRPr="00FD6C2B">
        <w:rPr>
          <w:bCs/>
          <w:sz w:val="26"/>
          <w:szCs w:val="26"/>
        </w:rPr>
        <w:t>переброса</w:t>
      </w:r>
      <w:proofErr w:type="spellEnd"/>
      <w:r w:rsidRPr="00FD6C2B">
        <w:rPr>
          <w:bCs/>
          <w:sz w:val="26"/>
          <w:szCs w:val="26"/>
        </w:rPr>
        <w:t xml:space="preserve"> огня при пожарах на здания и сооружения (устройство защитных противопожарных полос, удаление сухой растительности и другие);</w:t>
      </w:r>
    </w:p>
    <w:p w:rsidR="003E7065" w:rsidRPr="00FD6C2B" w:rsidRDefault="005C53E0">
      <w:pPr>
        <w:tabs>
          <w:tab w:val="left" w:pos="0"/>
        </w:tabs>
        <w:ind w:firstLine="709"/>
        <w:jc w:val="both"/>
        <w:rPr>
          <w:bCs/>
          <w:sz w:val="26"/>
          <w:szCs w:val="26"/>
        </w:rPr>
      </w:pPr>
      <w:r w:rsidRPr="00FD6C2B">
        <w:rPr>
          <w:bCs/>
          <w:sz w:val="26"/>
          <w:szCs w:val="26"/>
        </w:rPr>
        <w:t>– организовать комплекс мероприятий по обеспечению пожарной безопасности детских оздоровительных лагерей и садовых некоммерческих товариществ;</w:t>
      </w:r>
    </w:p>
    <w:p w:rsidR="003E7065" w:rsidRPr="00FD6C2B" w:rsidRDefault="005C53E0">
      <w:pPr>
        <w:tabs>
          <w:tab w:val="left" w:pos="0"/>
        </w:tabs>
        <w:ind w:firstLine="709"/>
        <w:jc w:val="both"/>
        <w:rPr>
          <w:bCs/>
          <w:sz w:val="26"/>
          <w:szCs w:val="26"/>
        </w:rPr>
      </w:pPr>
      <w:r w:rsidRPr="00FD6C2B">
        <w:rPr>
          <w:bCs/>
          <w:sz w:val="26"/>
          <w:szCs w:val="26"/>
        </w:rPr>
        <w:t>– установить на трассах автомобильных дорог, при выезде из населенных пунктов, стендов, аншлагов и стандартных знаков о предупреждении пожаров, запрещении въезда в леса, а на съездах с дорог – шлагбаумов;</w:t>
      </w:r>
    </w:p>
    <w:p w:rsidR="003E7065" w:rsidRPr="00FD6C2B" w:rsidRDefault="005C53E0">
      <w:pPr>
        <w:tabs>
          <w:tab w:val="left" w:pos="0"/>
        </w:tabs>
        <w:ind w:firstLine="709"/>
        <w:jc w:val="both"/>
        <w:rPr>
          <w:bCs/>
          <w:sz w:val="26"/>
          <w:szCs w:val="26"/>
        </w:rPr>
      </w:pPr>
      <w:r w:rsidRPr="00FD6C2B">
        <w:rPr>
          <w:bCs/>
          <w:sz w:val="26"/>
          <w:szCs w:val="26"/>
        </w:rPr>
        <w:t xml:space="preserve">– обеспечить созданные добровольные пожарные формирования в сельской местности </w:t>
      </w:r>
      <w:proofErr w:type="spellStart"/>
      <w:r w:rsidRPr="00FD6C2B">
        <w:rPr>
          <w:bCs/>
          <w:sz w:val="26"/>
          <w:szCs w:val="26"/>
        </w:rPr>
        <w:t>мотопомпами</w:t>
      </w:r>
      <w:proofErr w:type="spellEnd"/>
      <w:r w:rsidRPr="00FD6C2B">
        <w:rPr>
          <w:bCs/>
          <w:sz w:val="26"/>
          <w:szCs w:val="26"/>
        </w:rPr>
        <w:t xml:space="preserve"> и другим оборудованием и средствами, приспособленными для целей пожаротушения;</w:t>
      </w:r>
    </w:p>
    <w:p w:rsidR="003E7065" w:rsidRPr="00FD6C2B" w:rsidRDefault="005C53E0">
      <w:pPr>
        <w:tabs>
          <w:tab w:val="left" w:pos="0"/>
        </w:tabs>
        <w:ind w:firstLine="709"/>
        <w:jc w:val="both"/>
        <w:rPr>
          <w:bCs/>
          <w:sz w:val="26"/>
          <w:szCs w:val="26"/>
        </w:rPr>
      </w:pPr>
      <w:r w:rsidRPr="00FD6C2B">
        <w:rPr>
          <w:bCs/>
          <w:sz w:val="26"/>
          <w:szCs w:val="26"/>
        </w:rPr>
        <w:t>– проводить постоянную разъяснительную работу с населением по вопросам соблюдения правил пожарной безопасности в лесах,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 связанных с природными пожарами.</w:t>
      </w:r>
    </w:p>
    <w:p w:rsidR="003E7065" w:rsidRPr="00FD6C2B" w:rsidRDefault="005C53E0">
      <w:pPr>
        <w:pStyle w:val="26"/>
        <w:shd w:val="clear" w:color="auto" w:fill="FFFFFF"/>
        <w:tabs>
          <w:tab w:val="left" w:pos="851"/>
          <w:tab w:val="left" w:pos="1134"/>
          <w:tab w:val="left" w:pos="1276"/>
        </w:tabs>
        <w:spacing w:after="0" w:line="240" w:lineRule="auto"/>
        <w:ind w:firstLine="709"/>
        <w:jc w:val="both"/>
        <w:rPr>
          <w:bCs/>
          <w:sz w:val="26"/>
          <w:szCs w:val="26"/>
        </w:rPr>
      </w:pPr>
      <w:r w:rsidRPr="00FD6C2B">
        <w:rPr>
          <w:sz w:val="26"/>
          <w:szCs w:val="26"/>
        </w:rPr>
        <w:t xml:space="preserve">4. </w:t>
      </w:r>
      <w:r w:rsidRPr="00FD6C2B">
        <w:rPr>
          <w:bCs/>
          <w:sz w:val="26"/>
          <w:szCs w:val="26"/>
        </w:rPr>
        <w:t>Поддерживать в готовности силы и средства для ликвидации последствий чрезвычайных ситуаций природного и техногенного характера.</w:t>
      </w:r>
    </w:p>
    <w:p w:rsidR="003E7065" w:rsidRPr="00FD6C2B" w:rsidRDefault="005C53E0">
      <w:pPr>
        <w:pStyle w:val="26"/>
        <w:shd w:val="clear" w:color="auto" w:fill="FFFFFF"/>
        <w:tabs>
          <w:tab w:val="left" w:pos="851"/>
          <w:tab w:val="left" w:pos="1134"/>
          <w:tab w:val="left" w:pos="1276"/>
        </w:tabs>
        <w:spacing w:after="0" w:line="240" w:lineRule="auto"/>
        <w:ind w:firstLine="709"/>
        <w:jc w:val="both"/>
        <w:rPr>
          <w:bCs/>
          <w:sz w:val="26"/>
          <w:szCs w:val="26"/>
        </w:rPr>
      </w:pPr>
      <w:r w:rsidRPr="00FD6C2B">
        <w:rPr>
          <w:bCs/>
          <w:sz w:val="26"/>
          <w:szCs w:val="26"/>
        </w:rPr>
        <w:t>5. Поддерживать на необходимом уровне запасы материальных и финансовых ресурсов для ликвидации чрезвычайных ситуаций.</w:t>
      </w:r>
    </w:p>
    <w:p w:rsidR="003E7065" w:rsidRPr="00FD6C2B" w:rsidRDefault="005C53E0">
      <w:pPr>
        <w:pStyle w:val="26"/>
        <w:shd w:val="clear" w:color="auto" w:fill="FFFFFF"/>
        <w:tabs>
          <w:tab w:val="left" w:pos="851"/>
          <w:tab w:val="left" w:pos="1134"/>
          <w:tab w:val="left" w:pos="1276"/>
        </w:tabs>
        <w:spacing w:after="0" w:line="240" w:lineRule="auto"/>
        <w:ind w:firstLine="709"/>
        <w:jc w:val="both"/>
        <w:rPr>
          <w:bCs/>
          <w:sz w:val="26"/>
          <w:szCs w:val="26"/>
        </w:rPr>
      </w:pPr>
      <w:r w:rsidRPr="00FD6C2B">
        <w:rPr>
          <w:bCs/>
          <w:sz w:val="26"/>
          <w:szCs w:val="26"/>
        </w:rPr>
        <w:t>6. Осуществлять контроль состояния систем оповещения.</w:t>
      </w:r>
    </w:p>
    <w:p w:rsidR="003E7065" w:rsidRPr="00FD6C2B" w:rsidRDefault="005C53E0">
      <w:pPr>
        <w:pStyle w:val="26"/>
        <w:shd w:val="clear" w:color="auto" w:fill="FFFFFF"/>
        <w:tabs>
          <w:tab w:val="left" w:pos="851"/>
          <w:tab w:val="left" w:pos="1134"/>
          <w:tab w:val="left" w:pos="1276"/>
        </w:tabs>
        <w:spacing w:after="0" w:line="240" w:lineRule="auto"/>
        <w:ind w:firstLine="709"/>
        <w:jc w:val="both"/>
        <w:rPr>
          <w:bCs/>
          <w:sz w:val="26"/>
          <w:szCs w:val="26"/>
        </w:rPr>
      </w:pPr>
      <w:r w:rsidRPr="00FD6C2B">
        <w:rPr>
          <w:bCs/>
          <w:sz w:val="26"/>
          <w:szCs w:val="26"/>
        </w:rPr>
        <w:t>7. Совместно с органами ГИБДД реализовать меры по предупреждению аварийных ситуаций на автомобильных трассах (наиболее уязвимых к возникновению ДТП) через информирование населения о состоянии дорожного покрытия.</w:t>
      </w:r>
    </w:p>
    <w:p w:rsidR="003E7065" w:rsidRPr="00FD6C2B" w:rsidRDefault="005C53E0">
      <w:pPr>
        <w:pStyle w:val="26"/>
        <w:shd w:val="clear" w:color="auto" w:fill="FFFFFF"/>
        <w:tabs>
          <w:tab w:val="left" w:pos="851"/>
          <w:tab w:val="left" w:pos="1134"/>
          <w:tab w:val="left" w:pos="1276"/>
        </w:tabs>
        <w:spacing w:after="0" w:line="240" w:lineRule="auto"/>
        <w:ind w:firstLine="709"/>
        <w:jc w:val="both"/>
        <w:rPr>
          <w:bCs/>
          <w:sz w:val="26"/>
          <w:szCs w:val="26"/>
        </w:rPr>
      </w:pPr>
      <w:r w:rsidRPr="00FD6C2B">
        <w:rPr>
          <w:bCs/>
          <w:sz w:val="26"/>
          <w:szCs w:val="26"/>
        </w:rPr>
        <w:t>8.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E7065" w:rsidRPr="00FD6C2B" w:rsidRDefault="005C53E0">
      <w:pPr>
        <w:pStyle w:val="26"/>
        <w:shd w:val="clear" w:color="auto" w:fill="FFFFFF"/>
        <w:tabs>
          <w:tab w:val="left" w:pos="851"/>
          <w:tab w:val="left" w:pos="1134"/>
          <w:tab w:val="left" w:pos="1276"/>
        </w:tabs>
        <w:spacing w:after="0" w:line="240" w:lineRule="auto"/>
        <w:ind w:firstLine="709"/>
        <w:jc w:val="both"/>
        <w:rPr>
          <w:sz w:val="26"/>
          <w:szCs w:val="26"/>
        </w:rPr>
      </w:pPr>
      <w:r w:rsidRPr="00FD6C2B">
        <w:rPr>
          <w:sz w:val="26"/>
          <w:szCs w:val="26"/>
        </w:rPr>
        <w:t>9. Расширение разъяснительной работы среди населения о необходимости профилактических прививок против бешенства домашних животных.</w:t>
      </w:r>
    </w:p>
    <w:p w:rsidR="003E7065" w:rsidRPr="00FD6C2B" w:rsidRDefault="005C53E0">
      <w:pPr>
        <w:ind w:firstLine="709"/>
        <w:jc w:val="both"/>
        <w:rPr>
          <w:sz w:val="26"/>
          <w:szCs w:val="26"/>
        </w:rPr>
      </w:pPr>
      <w:r w:rsidRPr="00FD6C2B">
        <w:rPr>
          <w:sz w:val="26"/>
          <w:szCs w:val="26"/>
        </w:rPr>
        <w:t>10. Активизировать проведение разъяснительной работы, с привлечением средств массовой информации, с населением:</w:t>
      </w:r>
    </w:p>
    <w:p w:rsidR="003E7065" w:rsidRPr="00FD6C2B" w:rsidRDefault="005C53E0">
      <w:pPr>
        <w:pStyle w:val="215"/>
        <w:ind w:firstLine="709"/>
        <w:rPr>
          <w:sz w:val="26"/>
          <w:szCs w:val="26"/>
        </w:rPr>
      </w:pPr>
      <w:r w:rsidRPr="00FD6C2B">
        <w:rPr>
          <w:bCs/>
          <w:sz w:val="26"/>
          <w:szCs w:val="26"/>
        </w:rPr>
        <w:t>–</w:t>
      </w:r>
      <w:r w:rsidRPr="00FD6C2B">
        <w:rPr>
          <w:sz w:val="26"/>
          <w:szCs w:val="26"/>
        </w:rPr>
        <w:t xml:space="preserve"> о правилах поведения на водных объектах;</w:t>
      </w:r>
    </w:p>
    <w:p w:rsidR="003E7065" w:rsidRPr="00FD6C2B" w:rsidRDefault="005C53E0">
      <w:pPr>
        <w:ind w:firstLine="709"/>
        <w:jc w:val="both"/>
        <w:rPr>
          <w:sz w:val="26"/>
          <w:szCs w:val="26"/>
        </w:rPr>
      </w:pPr>
      <w:r w:rsidRPr="00FD6C2B">
        <w:rPr>
          <w:sz w:val="26"/>
          <w:szCs w:val="26"/>
        </w:rPr>
        <w:t>– о мерах личной профилактики заболеваний, передающихся через укусы клещей и средствах, обеспечивающих защиту от их присасывания;</w:t>
      </w:r>
    </w:p>
    <w:p w:rsidR="003E7065" w:rsidRPr="00FD6C2B" w:rsidRDefault="005C53E0">
      <w:pPr>
        <w:ind w:firstLine="709"/>
        <w:jc w:val="both"/>
        <w:rPr>
          <w:sz w:val="26"/>
          <w:szCs w:val="26"/>
        </w:rPr>
      </w:pPr>
      <w:r w:rsidRPr="00FD6C2B">
        <w:rPr>
          <w:sz w:val="26"/>
          <w:szCs w:val="26"/>
        </w:rPr>
        <w:t>– о мерах личной профилактики и гигиены (ношение защитных медицинских масок во время уборки дачных домиков и проведение уборки только влажным способом) для предотвращения заболеваний, передающихся от мышевидных грызунов;</w:t>
      </w:r>
    </w:p>
    <w:p w:rsidR="003E7065" w:rsidRPr="00FD6C2B" w:rsidRDefault="005C53E0">
      <w:pPr>
        <w:pStyle w:val="215"/>
        <w:ind w:firstLine="709"/>
        <w:rPr>
          <w:bCs/>
          <w:sz w:val="26"/>
          <w:szCs w:val="26"/>
        </w:rPr>
      </w:pPr>
      <w:r w:rsidRPr="00FD6C2B">
        <w:rPr>
          <w:bCs/>
          <w:sz w:val="26"/>
          <w:szCs w:val="26"/>
        </w:rPr>
        <w:t>– по обеспечению безопасной эксплуатации газовых приборов.</w:t>
      </w:r>
    </w:p>
    <w:p w:rsidR="003E7065" w:rsidRPr="00FD6C2B" w:rsidRDefault="005C53E0" w:rsidP="00BC67AD">
      <w:pPr>
        <w:ind w:firstLine="709"/>
        <w:jc w:val="both"/>
        <w:rPr>
          <w:sz w:val="26"/>
          <w:szCs w:val="26"/>
        </w:rPr>
      </w:pPr>
      <w:r w:rsidRPr="00FD6C2B">
        <w:rPr>
          <w:bCs/>
          <w:sz w:val="26"/>
          <w:szCs w:val="26"/>
        </w:rPr>
        <w:t xml:space="preserve">11. </w:t>
      </w:r>
      <w:r w:rsidRPr="00FD6C2B">
        <w:rPr>
          <w:sz w:val="26"/>
          <w:szCs w:val="26"/>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p w:rsidR="003E7065" w:rsidRPr="00FD6C2B" w:rsidRDefault="005C53E0" w:rsidP="00BC67AD">
      <w:pPr>
        <w:pStyle w:val="afd"/>
        <w:shd w:val="clear" w:color="auto" w:fill="FFFFFF"/>
        <w:spacing w:beforeAutospacing="0" w:afterAutospacing="0"/>
        <w:ind w:firstLine="709"/>
        <w:jc w:val="both"/>
        <w:rPr>
          <w:sz w:val="26"/>
          <w:szCs w:val="26"/>
        </w:rPr>
      </w:pPr>
      <w:r w:rsidRPr="00FD6C2B">
        <w:rPr>
          <w:sz w:val="26"/>
          <w:szCs w:val="26"/>
        </w:rPr>
        <w:t xml:space="preserve">12. </w:t>
      </w:r>
      <w:proofErr w:type="spellStart"/>
      <w:r w:rsidRPr="00FD6C2B">
        <w:rPr>
          <w:sz w:val="26"/>
          <w:szCs w:val="26"/>
        </w:rPr>
        <w:t>Сельхозтоваропроизводителям</w:t>
      </w:r>
      <w:proofErr w:type="spellEnd"/>
      <w:r w:rsidRPr="00FD6C2B">
        <w:rPr>
          <w:sz w:val="26"/>
          <w:szCs w:val="26"/>
        </w:rPr>
        <w:t xml:space="preserve"> области необходимо вести наблюдения за очагами резервации саранчовых вредителей. Особое внимание следует уделить полям с минимальными и нулевыми обработками, а также посевам сельскохозяйственных культур, соседствующим с заброшенными землями.</w:t>
      </w:r>
    </w:p>
    <w:p w:rsidR="003E7065" w:rsidRPr="00976DB2" w:rsidRDefault="005C53E0" w:rsidP="00BC67AD">
      <w:pPr>
        <w:pStyle w:val="afd"/>
        <w:shd w:val="clear" w:color="auto" w:fill="FFFFFF"/>
        <w:spacing w:beforeAutospacing="0" w:afterAutospacing="0"/>
        <w:ind w:firstLine="709"/>
        <w:jc w:val="both"/>
        <w:rPr>
          <w:sz w:val="26"/>
          <w:szCs w:val="26"/>
        </w:rPr>
      </w:pPr>
      <w:r w:rsidRPr="00FD6C2B">
        <w:rPr>
          <w:sz w:val="26"/>
          <w:szCs w:val="26"/>
        </w:rPr>
        <w:t xml:space="preserve">13. При обнаружении очагов </w:t>
      </w:r>
      <w:proofErr w:type="spellStart"/>
      <w:r w:rsidRPr="00FD6C2B">
        <w:rPr>
          <w:sz w:val="26"/>
          <w:szCs w:val="26"/>
        </w:rPr>
        <w:t>отрождения</w:t>
      </w:r>
      <w:proofErr w:type="spellEnd"/>
      <w:r w:rsidRPr="00FD6C2B">
        <w:rPr>
          <w:sz w:val="26"/>
          <w:szCs w:val="26"/>
        </w:rPr>
        <w:t xml:space="preserve"> личинок саранчовых информацию необходимо довести до специалистов районных и межрайонных отделов филиала ФГБУ «</w:t>
      </w:r>
      <w:proofErr w:type="spellStart"/>
      <w:r w:rsidRPr="00FD6C2B">
        <w:rPr>
          <w:sz w:val="26"/>
          <w:szCs w:val="26"/>
        </w:rPr>
        <w:t>Россельхозцентр</w:t>
      </w:r>
      <w:proofErr w:type="spellEnd"/>
      <w:r w:rsidRPr="00FD6C2B">
        <w:rPr>
          <w:sz w:val="26"/>
          <w:szCs w:val="26"/>
        </w:rPr>
        <w:t xml:space="preserve">» по Оренбургской области, управлений (отделов) сельского хозяйства </w:t>
      </w:r>
      <w:r w:rsidRPr="00FD6C2B">
        <w:rPr>
          <w:sz w:val="26"/>
          <w:szCs w:val="26"/>
        </w:rPr>
        <w:lastRenderedPageBreak/>
        <w:t>муниципальных образований согласно территориальному размещению, министерства сельского хозяйства, пищевой и перерабатывающей промышленности Оренбургской области.</w:t>
      </w:r>
    </w:p>
    <w:p w:rsidR="005B4849" w:rsidRPr="00976DB2" w:rsidRDefault="005B4849" w:rsidP="00BC67AD">
      <w:pPr>
        <w:pStyle w:val="afd"/>
        <w:shd w:val="clear" w:color="auto" w:fill="FFFFFF"/>
        <w:spacing w:beforeAutospacing="0" w:afterAutospacing="0"/>
        <w:ind w:firstLine="709"/>
        <w:jc w:val="both"/>
        <w:rPr>
          <w:sz w:val="26"/>
          <w:szCs w:val="26"/>
        </w:rPr>
      </w:pPr>
    </w:p>
    <w:p w:rsidR="005B4849" w:rsidRPr="00976DB2" w:rsidRDefault="005B4849" w:rsidP="00BC67AD">
      <w:pPr>
        <w:pStyle w:val="afd"/>
        <w:shd w:val="clear" w:color="auto" w:fill="FFFFFF"/>
        <w:spacing w:beforeAutospacing="0" w:afterAutospacing="0"/>
        <w:ind w:firstLine="709"/>
        <w:jc w:val="both"/>
        <w:rPr>
          <w:sz w:val="26"/>
          <w:szCs w:val="26"/>
        </w:rPr>
      </w:pPr>
    </w:p>
    <w:p w:rsidR="005B4849" w:rsidRPr="00976DB2" w:rsidRDefault="005B4849" w:rsidP="00BC67AD">
      <w:pPr>
        <w:pStyle w:val="afd"/>
        <w:shd w:val="clear" w:color="auto" w:fill="FFFFFF"/>
        <w:spacing w:beforeAutospacing="0" w:afterAutospacing="0"/>
        <w:ind w:firstLine="709"/>
        <w:jc w:val="both"/>
        <w:rPr>
          <w:sz w:val="26"/>
          <w:szCs w:val="26"/>
        </w:rPr>
      </w:pPr>
    </w:p>
    <w:sectPr w:rsidR="005B4849" w:rsidRPr="00976DB2" w:rsidSect="003E7065">
      <w:footerReference w:type="default" r:id="rId8"/>
      <w:pgSz w:w="11906" w:h="16838"/>
      <w:pgMar w:top="568" w:right="567" w:bottom="426"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C0D" w:rsidRDefault="00F06C0D" w:rsidP="003E7065">
      <w:r>
        <w:separator/>
      </w:r>
    </w:p>
  </w:endnote>
  <w:endnote w:type="continuationSeparator" w:id="0">
    <w:p w:rsidR="00F06C0D" w:rsidRDefault="00F06C0D" w:rsidP="003E7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roman"/>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0D" w:rsidRDefault="00F06C0D">
    <w:pPr>
      <w:pStyle w:val="19"/>
      <w:jc w:val="right"/>
    </w:pPr>
    <w:fldSimple w:instr="PAGE">
      <w:r w:rsidR="00E1568D">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C0D" w:rsidRDefault="00F06C0D" w:rsidP="003E7065">
      <w:r>
        <w:separator/>
      </w:r>
    </w:p>
  </w:footnote>
  <w:footnote w:type="continuationSeparator" w:id="0">
    <w:p w:rsidR="00F06C0D" w:rsidRDefault="00F06C0D" w:rsidP="003E70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3E64FA0"/>
    <w:multiLevelType w:val="multilevel"/>
    <w:tmpl w:val="C770BDB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47E164A"/>
    <w:multiLevelType w:val="multilevel"/>
    <w:tmpl w:val="77BE0E7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09C86192"/>
    <w:multiLevelType w:val="multilevel"/>
    <w:tmpl w:val="EE18CE48"/>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2CF74B69"/>
    <w:multiLevelType w:val="multilevel"/>
    <w:tmpl w:val="6CC41DF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FE15D7B"/>
    <w:multiLevelType w:val="multilevel"/>
    <w:tmpl w:val="238276D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42E633DD"/>
    <w:multiLevelType w:val="multilevel"/>
    <w:tmpl w:val="CA2A664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5AFE0521"/>
    <w:multiLevelType w:val="multilevel"/>
    <w:tmpl w:val="F5E608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5DDC7DA5"/>
    <w:multiLevelType w:val="multilevel"/>
    <w:tmpl w:val="8C622E8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7AE62B04"/>
    <w:multiLevelType w:val="multilevel"/>
    <w:tmpl w:val="EB0CB2C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5"/>
  </w:num>
  <w:num w:numId="2">
    <w:abstractNumId w:val="4"/>
  </w:num>
  <w:num w:numId="3">
    <w:abstractNumId w:val="1"/>
  </w:num>
  <w:num w:numId="4">
    <w:abstractNumId w:val="7"/>
  </w:num>
  <w:num w:numId="5">
    <w:abstractNumId w:val="2"/>
  </w:num>
  <w:num w:numId="6">
    <w:abstractNumId w:val="0"/>
  </w:num>
  <w:num w:numId="7">
    <w:abstractNumId w:val="8"/>
  </w:num>
  <w:num w:numId="8">
    <w:abstractNumId w:val="6"/>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3E7065"/>
    <w:rsid w:val="00030305"/>
    <w:rsid w:val="00070469"/>
    <w:rsid w:val="000B616A"/>
    <w:rsid w:val="000B6A5C"/>
    <w:rsid w:val="000F0508"/>
    <w:rsid w:val="00103485"/>
    <w:rsid w:val="00113C75"/>
    <w:rsid w:val="0011413A"/>
    <w:rsid w:val="00134BB0"/>
    <w:rsid w:val="001B32F6"/>
    <w:rsid w:val="001D1C20"/>
    <w:rsid w:val="002156AC"/>
    <w:rsid w:val="00216289"/>
    <w:rsid w:val="00241B50"/>
    <w:rsid w:val="002551A9"/>
    <w:rsid w:val="00282D1E"/>
    <w:rsid w:val="002A24E1"/>
    <w:rsid w:val="002B2737"/>
    <w:rsid w:val="002B56F5"/>
    <w:rsid w:val="002D0D86"/>
    <w:rsid w:val="002E0234"/>
    <w:rsid w:val="002E45D8"/>
    <w:rsid w:val="00307C9D"/>
    <w:rsid w:val="00323453"/>
    <w:rsid w:val="00336FAE"/>
    <w:rsid w:val="003523C7"/>
    <w:rsid w:val="0038640F"/>
    <w:rsid w:val="003D1B99"/>
    <w:rsid w:val="003D2D56"/>
    <w:rsid w:val="003D32DF"/>
    <w:rsid w:val="003E2C63"/>
    <w:rsid w:val="003E7065"/>
    <w:rsid w:val="003F3850"/>
    <w:rsid w:val="003F6B37"/>
    <w:rsid w:val="00416070"/>
    <w:rsid w:val="00465856"/>
    <w:rsid w:val="004A10AB"/>
    <w:rsid w:val="004B323A"/>
    <w:rsid w:val="004C1635"/>
    <w:rsid w:val="004C66F5"/>
    <w:rsid w:val="004C7F05"/>
    <w:rsid w:val="004D12F3"/>
    <w:rsid w:val="004D3174"/>
    <w:rsid w:val="004D6667"/>
    <w:rsid w:val="004D69FE"/>
    <w:rsid w:val="005201E1"/>
    <w:rsid w:val="005212E3"/>
    <w:rsid w:val="00523E09"/>
    <w:rsid w:val="005264E4"/>
    <w:rsid w:val="00532D70"/>
    <w:rsid w:val="005335B1"/>
    <w:rsid w:val="00597AC2"/>
    <w:rsid w:val="005A5049"/>
    <w:rsid w:val="005B4849"/>
    <w:rsid w:val="005C53E0"/>
    <w:rsid w:val="005E1D3E"/>
    <w:rsid w:val="00605C49"/>
    <w:rsid w:val="00614779"/>
    <w:rsid w:val="00626086"/>
    <w:rsid w:val="006353FD"/>
    <w:rsid w:val="006410FD"/>
    <w:rsid w:val="0067162F"/>
    <w:rsid w:val="006C272F"/>
    <w:rsid w:val="006E1128"/>
    <w:rsid w:val="006E7ABA"/>
    <w:rsid w:val="006F2759"/>
    <w:rsid w:val="006F674F"/>
    <w:rsid w:val="00746A88"/>
    <w:rsid w:val="007536C7"/>
    <w:rsid w:val="00787B7F"/>
    <w:rsid w:val="007909B8"/>
    <w:rsid w:val="007B2DCF"/>
    <w:rsid w:val="00805C8B"/>
    <w:rsid w:val="00813C1C"/>
    <w:rsid w:val="00832BB6"/>
    <w:rsid w:val="00833910"/>
    <w:rsid w:val="00846025"/>
    <w:rsid w:val="008705AB"/>
    <w:rsid w:val="00871254"/>
    <w:rsid w:val="0087416C"/>
    <w:rsid w:val="0087487E"/>
    <w:rsid w:val="0087563E"/>
    <w:rsid w:val="008A76DF"/>
    <w:rsid w:val="008B58A4"/>
    <w:rsid w:val="008C4FD3"/>
    <w:rsid w:val="008F2467"/>
    <w:rsid w:val="008F70A4"/>
    <w:rsid w:val="0091217B"/>
    <w:rsid w:val="0094123B"/>
    <w:rsid w:val="00956B0D"/>
    <w:rsid w:val="009570AE"/>
    <w:rsid w:val="00976DB2"/>
    <w:rsid w:val="009A53C0"/>
    <w:rsid w:val="009C767E"/>
    <w:rsid w:val="009D7CB8"/>
    <w:rsid w:val="009F13A1"/>
    <w:rsid w:val="00A12A3F"/>
    <w:rsid w:val="00A16B84"/>
    <w:rsid w:val="00A640A6"/>
    <w:rsid w:val="00A9313E"/>
    <w:rsid w:val="00AC3BF1"/>
    <w:rsid w:val="00B47217"/>
    <w:rsid w:val="00B81165"/>
    <w:rsid w:val="00B936F5"/>
    <w:rsid w:val="00BB022C"/>
    <w:rsid w:val="00BC1945"/>
    <w:rsid w:val="00BC67AD"/>
    <w:rsid w:val="00BF69CD"/>
    <w:rsid w:val="00C1235E"/>
    <w:rsid w:val="00C15E25"/>
    <w:rsid w:val="00C16CB1"/>
    <w:rsid w:val="00C21C6D"/>
    <w:rsid w:val="00C43D4E"/>
    <w:rsid w:val="00C80647"/>
    <w:rsid w:val="00C9365B"/>
    <w:rsid w:val="00CC4798"/>
    <w:rsid w:val="00D039D5"/>
    <w:rsid w:val="00D14502"/>
    <w:rsid w:val="00D2714B"/>
    <w:rsid w:val="00D36370"/>
    <w:rsid w:val="00D37C81"/>
    <w:rsid w:val="00D674E2"/>
    <w:rsid w:val="00DB3990"/>
    <w:rsid w:val="00DD0C06"/>
    <w:rsid w:val="00DD2603"/>
    <w:rsid w:val="00E00FD0"/>
    <w:rsid w:val="00E1568D"/>
    <w:rsid w:val="00E27080"/>
    <w:rsid w:val="00E314C7"/>
    <w:rsid w:val="00E5181C"/>
    <w:rsid w:val="00E5720B"/>
    <w:rsid w:val="00E62A72"/>
    <w:rsid w:val="00E7146E"/>
    <w:rsid w:val="00E83C89"/>
    <w:rsid w:val="00E92E0C"/>
    <w:rsid w:val="00EA4E13"/>
    <w:rsid w:val="00ED006E"/>
    <w:rsid w:val="00ED7E51"/>
    <w:rsid w:val="00EF240A"/>
    <w:rsid w:val="00EF4225"/>
    <w:rsid w:val="00F029BF"/>
    <w:rsid w:val="00F06C0D"/>
    <w:rsid w:val="00F12546"/>
    <w:rsid w:val="00F24426"/>
    <w:rsid w:val="00F34CDC"/>
    <w:rsid w:val="00F56A59"/>
    <w:rsid w:val="00F7203F"/>
    <w:rsid w:val="00FA5CB9"/>
    <w:rsid w:val="00FC0BF7"/>
    <w:rsid w:val="00FD1E60"/>
    <w:rsid w:val="00FD6C2B"/>
    <w:rsid w:val="00FD7942"/>
    <w:rsid w:val="00FE7D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3E7065"/>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3E7065"/>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Footer">
    <w:name w:val="Footer"/>
    <w:basedOn w:val="aff0"/>
    <w:rsid w:val="003E7065"/>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88D72-9B83-4BF4-8FB9-BF9B7529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3969</Words>
  <Characters>22624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60</cp:revision>
  <cp:lastPrinted>2024-02-05T09:33:00Z</cp:lastPrinted>
  <dcterms:created xsi:type="dcterms:W3CDTF">2024-07-24T15:57:00Z</dcterms:created>
  <dcterms:modified xsi:type="dcterms:W3CDTF">2024-07-30T09:36:00Z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